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E2" w:rsidRDefault="001307AF">
      <w:pPr>
        <w:pStyle w:val="Heading1"/>
        <w:spacing w:before="0"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5pt;height:88.95pt" fillcolor="window">
            <v:imagedata r:id="rId7" o:title="ncea"/>
          </v:shape>
        </w:pict>
      </w:r>
    </w:p>
    <w:p w:rsidR="00E27CE2" w:rsidRDefault="00E27CE2"/>
    <w:p w:rsidR="00E27CE2" w:rsidRDefault="00E27CE2">
      <w:pPr>
        <w:rPr>
          <w:rFonts w:ascii="Arial" w:hAnsi="Arial"/>
          <w:b/>
          <w:sz w:val="40"/>
        </w:rPr>
      </w:pPr>
    </w:p>
    <w:p w:rsidR="00E27CE2" w:rsidRDefault="00E27CE2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2004</w:t>
      </w:r>
    </w:p>
    <w:p w:rsidR="00E27CE2" w:rsidRDefault="00E27CE2">
      <w:pPr>
        <w:rPr>
          <w:rFonts w:ascii="Arial" w:hAnsi="Arial"/>
          <w:b/>
          <w:sz w:val="40"/>
        </w:rPr>
      </w:pPr>
    </w:p>
    <w:p w:rsidR="00E27CE2" w:rsidRDefault="00E27CE2">
      <w:pPr>
        <w:pStyle w:val="Heading3"/>
      </w:pPr>
      <w:r>
        <w:t xml:space="preserve">Internal Assessment Resource </w:t>
      </w:r>
    </w:p>
    <w:p w:rsidR="00E27CE2" w:rsidRDefault="00E27CE2">
      <w:pPr>
        <w:rPr>
          <w:rFonts w:ascii="Arial" w:hAnsi="Arial"/>
          <w:b/>
          <w:sz w:val="40"/>
        </w:rPr>
      </w:pPr>
    </w:p>
    <w:p w:rsidR="00E27CE2" w:rsidRDefault="00E27CE2">
      <w:pPr>
        <w:rPr>
          <w:rFonts w:ascii="Arial" w:hAnsi="Arial"/>
          <w:b/>
          <w:sz w:val="36"/>
        </w:rPr>
      </w:pPr>
      <w:r>
        <w:rPr>
          <w:rFonts w:ascii="Arial" w:hAnsi="Arial"/>
          <w:sz w:val="36"/>
        </w:rPr>
        <w:t xml:space="preserve">Subject Reference: </w:t>
      </w:r>
      <w:r>
        <w:rPr>
          <w:rFonts w:ascii="Arial" w:hAnsi="Arial"/>
          <w:b/>
          <w:sz w:val="36"/>
        </w:rPr>
        <w:t>Calculus 3.3</w:t>
      </w:r>
    </w:p>
    <w:p w:rsidR="00E27CE2" w:rsidRDefault="00E27CE2">
      <w:pPr>
        <w:rPr>
          <w:rFonts w:ascii="Arial" w:hAnsi="Arial"/>
          <w:b/>
          <w:sz w:val="40"/>
        </w:rPr>
      </w:pPr>
    </w:p>
    <w:p w:rsidR="00E27CE2" w:rsidRDefault="00E27CE2">
      <w:pPr>
        <w:pStyle w:val="Heading2"/>
        <w:rPr>
          <w:i w:val="0"/>
          <w:sz w:val="36"/>
        </w:rPr>
      </w:pPr>
      <w:r>
        <w:rPr>
          <w:i w:val="0"/>
          <w:sz w:val="36"/>
        </w:rPr>
        <w:t xml:space="preserve">Internal assessment resource reference number: </w:t>
      </w:r>
    </w:p>
    <w:p w:rsidR="00E27CE2" w:rsidRDefault="00E27CE2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Calc/3/3_B version 2</w:t>
      </w:r>
    </w:p>
    <w:p w:rsidR="00E27CE2" w:rsidRDefault="00E27CE2">
      <w:pPr>
        <w:rPr>
          <w:rFonts w:ascii="Arial" w:hAnsi="Arial"/>
          <w:sz w:val="36"/>
        </w:rPr>
      </w:pPr>
    </w:p>
    <w:p w:rsidR="00E27CE2" w:rsidRDefault="00E27CE2">
      <w:pPr>
        <w:rPr>
          <w:rFonts w:ascii="Arial" w:hAnsi="Arial"/>
          <w:sz w:val="36"/>
        </w:rPr>
      </w:pPr>
    </w:p>
    <w:p w:rsidR="00E27CE2" w:rsidRDefault="00E27CE2">
      <w:pPr>
        <w:pStyle w:val="Heading4"/>
        <w:rPr>
          <w:i/>
          <w:sz w:val="36"/>
        </w:rPr>
      </w:pPr>
      <w:r>
        <w:rPr>
          <w:sz w:val="36"/>
        </w:rPr>
        <w:t>“Sunshine”</w:t>
      </w:r>
    </w:p>
    <w:p w:rsidR="00E27CE2" w:rsidRDefault="00E27CE2">
      <w:pPr>
        <w:rPr>
          <w:rFonts w:ascii="Arial" w:hAnsi="Arial"/>
        </w:rPr>
      </w:pPr>
    </w:p>
    <w:p w:rsidR="00E27CE2" w:rsidRDefault="00E27CE2">
      <w:pPr>
        <w:rPr>
          <w:rFonts w:ascii="Arial" w:hAnsi="Arial"/>
          <w:b/>
        </w:rPr>
      </w:pPr>
    </w:p>
    <w:p w:rsidR="00E27CE2" w:rsidRDefault="00E27CE2">
      <w:pPr>
        <w:rPr>
          <w:rFonts w:ascii="Arial" w:hAnsi="Arial"/>
          <w:b/>
        </w:rPr>
      </w:pPr>
    </w:p>
    <w:p w:rsidR="00E27CE2" w:rsidRDefault="00E27CE2">
      <w:pPr>
        <w:rPr>
          <w:rFonts w:ascii="Arial" w:hAnsi="Arial"/>
          <w:b/>
        </w:rPr>
      </w:pPr>
    </w:p>
    <w:p w:rsidR="00E27CE2" w:rsidRDefault="00E27CE2">
      <w:pPr>
        <w:pStyle w:val="Heading1"/>
        <w:spacing w:before="0" w:after="0"/>
        <w:rPr>
          <w:rFonts w:ascii="Arial" w:hAnsi="Arial"/>
          <w:b w:val="0"/>
        </w:rPr>
      </w:pPr>
      <w:r>
        <w:rPr>
          <w:rFonts w:ascii="Arial" w:hAnsi="Arial"/>
          <w:b w:val="0"/>
        </w:rPr>
        <w:t>Supports internal assessment for:</w:t>
      </w:r>
    </w:p>
    <w:p w:rsidR="00E27CE2" w:rsidRDefault="00E27CE2">
      <w:pPr>
        <w:pStyle w:val="Heading1"/>
        <w:spacing w:before="0" w:after="0"/>
        <w:rPr>
          <w:rFonts w:ascii="Arial" w:hAnsi="Arial"/>
          <w:b w:val="0"/>
        </w:rPr>
      </w:pPr>
    </w:p>
    <w:p w:rsidR="00E27CE2" w:rsidRDefault="00E27CE2">
      <w:pPr>
        <w:pStyle w:val="Heading1"/>
        <w:spacing w:before="0" w:after="0"/>
        <w:rPr>
          <w:rFonts w:ascii="Arial" w:hAnsi="Arial"/>
          <w:b w:val="0"/>
        </w:rPr>
      </w:pPr>
      <w:r>
        <w:rPr>
          <w:rFonts w:ascii="Arial" w:hAnsi="Arial"/>
          <w:b w:val="0"/>
        </w:rPr>
        <w:t>Achievement Standard: 90637</w:t>
      </w:r>
    </w:p>
    <w:p w:rsidR="00E27CE2" w:rsidRDefault="00E27CE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Title: Solve problems and equations involving trigonometric functions</w:t>
      </w:r>
    </w:p>
    <w:p w:rsidR="00E27CE2" w:rsidRDefault="00E27CE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Credits: 4</w:t>
      </w:r>
    </w:p>
    <w:p w:rsidR="00E27CE2" w:rsidRDefault="00E27CE2">
      <w:pPr>
        <w:pBdr>
          <w:bottom w:val="single" w:sz="12" w:space="1" w:color="auto"/>
        </w:pBdr>
        <w:rPr>
          <w:rFonts w:ascii="Arial" w:hAnsi="Arial"/>
          <w:b/>
        </w:rPr>
      </w:pPr>
    </w:p>
    <w:p w:rsidR="00E27CE2" w:rsidRDefault="00E27CE2">
      <w:pPr>
        <w:pBdr>
          <w:bottom w:val="single" w:sz="12" w:space="1" w:color="auto"/>
        </w:pBdr>
        <w:rPr>
          <w:rFonts w:ascii="Arial" w:hAnsi="Arial"/>
          <w:b/>
        </w:rPr>
      </w:pPr>
    </w:p>
    <w:p w:rsidR="00E27CE2" w:rsidRDefault="00E27CE2">
      <w:pPr>
        <w:rPr>
          <w:rFonts w:ascii="Arial" w:hAnsi="Arial"/>
          <w:b/>
        </w:rPr>
      </w:pPr>
    </w:p>
    <w:p w:rsidR="00E27CE2" w:rsidRDefault="00E27CE2">
      <w:pPr>
        <w:rPr>
          <w:rFonts w:ascii="Arial" w:hAnsi="Arial"/>
          <w:b/>
        </w:rPr>
      </w:pPr>
    </w:p>
    <w:p w:rsidR="00E27CE2" w:rsidRDefault="00E27CE2">
      <w:pPr>
        <w:pStyle w:val="Heading4"/>
        <w:ind w:left="4253" w:hanging="4253"/>
        <w:rPr>
          <w:b w:val="0"/>
        </w:rPr>
      </w:pPr>
      <w:r>
        <w:t xml:space="preserve">Date version published: </w:t>
      </w:r>
      <w:r>
        <w:tab/>
      </w:r>
      <w:r>
        <w:rPr>
          <w:b w:val="0"/>
        </w:rPr>
        <w:t>December 2003</w:t>
      </w:r>
    </w:p>
    <w:p w:rsidR="00E27CE2" w:rsidRDefault="00E27CE2">
      <w:pPr>
        <w:ind w:left="4253" w:hanging="4253"/>
        <w:rPr>
          <w:rFonts w:ascii="Arial" w:hAnsi="Arial"/>
          <w:b/>
        </w:rPr>
      </w:pPr>
    </w:p>
    <w:p w:rsidR="00E27CE2" w:rsidRDefault="00E27CE2">
      <w:pPr>
        <w:ind w:left="4253" w:hanging="4253"/>
        <w:rPr>
          <w:rFonts w:ascii="Arial" w:hAnsi="Arial"/>
        </w:rPr>
      </w:pPr>
      <w:r>
        <w:rPr>
          <w:rFonts w:ascii="Arial" w:hAnsi="Arial"/>
          <w:b/>
        </w:rPr>
        <w:t xml:space="preserve">Ministry of Education </w:t>
      </w:r>
      <w:r>
        <w:rPr>
          <w:rFonts w:ascii="Arial" w:hAnsi="Arial"/>
          <w:b/>
        </w:rPr>
        <w:tab/>
      </w:r>
      <w:r>
        <w:rPr>
          <w:rFonts w:ascii="Arial" w:hAnsi="Arial"/>
        </w:rPr>
        <w:t>For use in internal assessment</w:t>
      </w:r>
    </w:p>
    <w:p w:rsidR="00E27CE2" w:rsidRDefault="00E27CE2">
      <w:pPr>
        <w:ind w:left="4253" w:hanging="4253"/>
        <w:rPr>
          <w:rFonts w:ascii="Arial" w:hAnsi="Arial"/>
        </w:rPr>
      </w:pPr>
      <w:r>
        <w:rPr>
          <w:rFonts w:ascii="Arial" w:hAnsi="Arial"/>
          <w:b/>
        </w:rPr>
        <w:t>quality assurance status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from 2004</w:t>
      </w:r>
    </w:p>
    <w:p w:rsidR="00E27CE2" w:rsidRDefault="00E27CE2">
      <w:pPr>
        <w:rPr>
          <w:rFonts w:ascii="Arial" w:hAnsi="Arial"/>
          <w:b/>
          <w:sz w:val="28"/>
        </w:rPr>
        <w:sectPr w:rsidR="00E27CE2">
          <w:headerReference w:type="default" r:id="rId8"/>
          <w:footerReference w:type="default" r:id="rId9"/>
          <w:type w:val="oddPage"/>
          <w:pgSz w:w="11904" w:h="16838" w:code="9"/>
          <w:pgMar w:top="2007" w:right="1418" w:bottom="720" w:left="1418" w:header="720" w:footer="720" w:gutter="0"/>
          <w:cols w:space="720"/>
        </w:sectPr>
      </w:pPr>
    </w:p>
    <w:p w:rsidR="00E27CE2" w:rsidRDefault="00E27C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Teacher Guidelines:</w:t>
      </w:r>
    </w:p>
    <w:p w:rsidR="00E27CE2" w:rsidRDefault="00E27CE2">
      <w:r>
        <w:rPr>
          <w:rFonts w:ascii="Arial" w:hAnsi="Arial"/>
        </w:rPr>
        <w:t>The following guidelines are supplied to enable teachers to carry out valid and consistent assessment using this internal assessment resource.</w:t>
      </w:r>
    </w:p>
    <w:p w:rsidR="00E27CE2" w:rsidRDefault="00E27CE2">
      <w:pPr>
        <w:rPr>
          <w:b/>
          <w:u w:val="single"/>
        </w:rPr>
      </w:pPr>
    </w:p>
    <w:p w:rsidR="00E27CE2" w:rsidRDefault="00E27CE2">
      <w:pPr>
        <w:rPr>
          <w:rFonts w:ascii="Arial" w:hAnsi="Arial"/>
          <w:b/>
        </w:rPr>
      </w:pPr>
      <w:r>
        <w:rPr>
          <w:rFonts w:ascii="Arial" w:hAnsi="Arial"/>
          <w:b/>
        </w:rPr>
        <w:t>Context/setting:</w:t>
      </w:r>
      <w:r>
        <w:rPr>
          <w:rFonts w:ascii="Arial" w:hAnsi="Arial"/>
          <w:b/>
        </w:rPr>
        <w:tab/>
      </w:r>
    </w:p>
    <w:p w:rsidR="00E27CE2" w:rsidRDefault="00E27CE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 xml:space="preserve">The assessment contains skills questions and problems relating to sunshine hours and temperatures. </w:t>
      </w:r>
    </w:p>
    <w:p w:rsidR="00E27CE2" w:rsidRDefault="00E27CE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:rsidR="00E27CE2" w:rsidRDefault="00E27CE2">
      <w:pPr>
        <w:pStyle w:val="BodyText2"/>
        <w:rPr>
          <w:rFonts w:ascii="Arial" w:hAnsi="Arial"/>
        </w:rPr>
      </w:pPr>
      <w:r>
        <w:rPr>
          <w:rFonts w:ascii="Arial" w:hAnsi="Arial"/>
        </w:rPr>
        <w:t>Conditions:</w:t>
      </w:r>
    </w:p>
    <w:p w:rsidR="00E27CE2" w:rsidRDefault="00E27CE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This assessment is a class closed book test, needing about 45 minutes.</w:t>
      </w:r>
    </w:p>
    <w:p w:rsidR="00E27CE2" w:rsidRDefault="00E27CE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:rsidR="00E27CE2" w:rsidRDefault="00E27CE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Students will require access to the Level 3 Calculus formula sheet.</w:t>
      </w:r>
    </w:p>
    <w:p w:rsidR="00E27CE2" w:rsidRDefault="00E27CE2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:rsidR="00E27CE2" w:rsidRDefault="00E27CE2">
      <w:pPr>
        <w:rPr>
          <w:rFonts w:ascii="Arial" w:hAnsi="Arial"/>
          <w:lang w:val="en-GB"/>
        </w:rPr>
      </w:pPr>
      <w:r>
        <w:rPr>
          <w:rFonts w:ascii="Arial" w:hAnsi="Arial"/>
          <w:b/>
        </w:rPr>
        <w:t>Resource requirements:</w:t>
      </w:r>
    </w:p>
    <w:p w:rsidR="00E27CE2" w:rsidRDefault="00E27CE2">
      <w:pPr>
        <w:pStyle w:val="BodyText2"/>
        <w:rPr>
          <w:rFonts w:ascii="Arial" w:hAnsi="Arial"/>
          <w:b w:val="0"/>
          <w:sz w:val="24"/>
          <w:lang w:val="en-GB"/>
        </w:rPr>
      </w:pPr>
      <w:r>
        <w:rPr>
          <w:rFonts w:ascii="Arial" w:hAnsi="Arial"/>
          <w:b w:val="0"/>
          <w:sz w:val="24"/>
          <w:lang w:val="en-GB"/>
        </w:rPr>
        <w:t>Access to a computer or graphics calculators is acceptable.</w:t>
      </w:r>
    </w:p>
    <w:p w:rsidR="00E27CE2" w:rsidRDefault="00E27CE2">
      <w:pPr>
        <w:pStyle w:val="BodyText2"/>
        <w:rPr>
          <w:rFonts w:ascii="Arial Mäori" w:hAnsi="Arial Mäori"/>
          <w:lang w:val="en-GB"/>
        </w:rPr>
        <w:sectPr w:rsidR="00E27CE2">
          <w:pgSz w:w="11904" w:h="16838" w:code="9"/>
          <w:pgMar w:top="2007" w:right="1418" w:bottom="720" w:left="1418" w:header="720" w:footer="720" w:gutter="0"/>
          <w:cols w:space="720"/>
        </w:sectPr>
      </w:pPr>
    </w:p>
    <w:p w:rsidR="00E27CE2" w:rsidRDefault="00E27CE2">
      <w:pPr>
        <w:rPr>
          <w:rFonts w:ascii="Arial Mäori" w:hAnsi="Arial Mäori"/>
          <w:b/>
        </w:rPr>
      </w:pPr>
      <w:r>
        <w:rPr>
          <w:rFonts w:ascii="Arial Mäori" w:hAnsi="Arial Mäori"/>
          <w:b/>
        </w:rPr>
        <w:lastRenderedPageBreak/>
        <w:t>2004</w:t>
      </w:r>
    </w:p>
    <w:p w:rsidR="00E27CE2" w:rsidRDefault="00E27CE2">
      <w:pPr>
        <w:rPr>
          <w:rFonts w:ascii="Arial Mäori" w:hAnsi="Arial Mäori"/>
          <w:b/>
        </w:rPr>
      </w:pPr>
    </w:p>
    <w:p w:rsidR="00E27CE2" w:rsidRDefault="00E27CE2">
      <w:pPr>
        <w:rPr>
          <w:rFonts w:ascii="Arial Mäori" w:hAnsi="Arial Mäori"/>
          <w:b/>
        </w:rPr>
      </w:pPr>
      <w:r>
        <w:rPr>
          <w:rFonts w:ascii="Arial Mäori" w:hAnsi="Arial Mäori"/>
          <w:b/>
        </w:rPr>
        <w:t>Internal Assessment Resource</w:t>
      </w:r>
    </w:p>
    <w:p w:rsidR="00E27CE2" w:rsidRDefault="00E27CE2">
      <w:pPr>
        <w:rPr>
          <w:rFonts w:ascii="Arial Mäori" w:hAnsi="Arial Mäori"/>
          <w:b/>
        </w:rPr>
      </w:pPr>
    </w:p>
    <w:p w:rsidR="00E27CE2" w:rsidRDefault="00E27CE2">
      <w:pPr>
        <w:rPr>
          <w:rFonts w:ascii="Arial Mäori" w:hAnsi="Arial Mäori"/>
          <w:b/>
        </w:rPr>
      </w:pPr>
      <w:r>
        <w:rPr>
          <w:rFonts w:ascii="Arial Mäori" w:hAnsi="Arial Mäori"/>
        </w:rPr>
        <w:t xml:space="preserve">Subject Reference: </w:t>
      </w:r>
      <w:r>
        <w:rPr>
          <w:rFonts w:ascii="Arial Mäori" w:hAnsi="Arial Mäori"/>
          <w:b/>
        </w:rPr>
        <w:t>Calculus 3.3</w:t>
      </w:r>
    </w:p>
    <w:p w:rsidR="00E27CE2" w:rsidRDefault="00E27CE2">
      <w:pPr>
        <w:rPr>
          <w:rFonts w:ascii="Arial Mäori" w:hAnsi="Arial Mäori"/>
          <w:b/>
        </w:rPr>
      </w:pPr>
    </w:p>
    <w:p w:rsidR="00E27CE2" w:rsidRDefault="00E27CE2">
      <w:pPr>
        <w:pStyle w:val="Heading2"/>
        <w:rPr>
          <w:i w:val="0"/>
        </w:rPr>
      </w:pPr>
      <w:r>
        <w:rPr>
          <w:i w:val="0"/>
        </w:rPr>
        <w:t xml:space="preserve">Internal assessment resource reference number: </w:t>
      </w:r>
    </w:p>
    <w:p w:rsidR="00E27CE2" w:rsidRDefault="00E27CE2">
      <w:pPr>
        <w:rPr>
          <w:rFonts w:ascii="Arial Mäori" w:hAnsi="Arial Mäori"/>
          <w:b/>
        </w:rPr>
      </w:pPr>
      <w:r>
        <w:rPr>
          <w:rFonts w:ascii="Arial Mäori" w:hAnsi="Arial Mäori"/>
          <w:b/>
        </w:rPr>
        <w:t>Calc/3/3_B version 2</w:t>
      </w:r>
    </w:p>
    <w:p w:rsidR="00E27CE2" w:rsidRDefault="00E27CE2">
      <w:pPr>
        <w:rPr>
          <w:rFonts w:ascii="Arial Mäori" w:hAnsi="Arial Mäori"/>
        </w:rPr>
      </w:pPr>
    </w:p>
    <w:p w:rsidR="00E27CE2" w:rsidRDefault="00E27CE2">
      <w:pPr>
        <w:pStyle w:val="Heading4"/>
        <w:rPr>
          <w:i/>
        </w:rPr>
      </w:pPr>
      <w:r>
        <w:t>“Sunshine”</w:t>
      </w:r>
    </w:p>
    <w:p w:rsidR="00E27CE2" w:rsidRDefault="00E27CE2">
      <w:pPr>
        <w:rPr>
          <w:rFonts w:ascii="Arial Mäori" w:hAnsi="Arial Mäori"/>
          <w:b/>
        </w:rPr>
      </w:pPr>
    </w:p>
    <w:p w:rsidR="00E27CE2" w:rsidRDefault="00E27CE2">
      <w:pPr>
        <w:pStyle w:val="Heading1"/>
        <w:spacing w:before="0" w:after="0"/>
        <w:rPr>
          <w:b w:val="0"/>
          <w:sz w:val="24"/>
        </w:rPr>
      </w:pPr>
      <w:r>
        <w:rPr>
          <w:b w:val="0"/>
          <w:sz w:val="24"/>
        </w:rPr>
        <w:t>Supports internal assessment for:</w:t>
      </w:r>
    </w:p>
    <w:p w:rsidR="00E27CE2" w:rsidRDefault="00E27CE2">
      <w:pPr>
        <w:pStyle w:val="Heading1"/>
        <w:spacing w:before="0" w:after="0"/>
        <w:rPr>
          <w:b w:val="0"/>
          <w:sz w:val="24"/>
        </w:rPr>
      </w:pPr>
    </w:p>
    <w:p w:rsidR="00E27CE2" w:rsidRDefault="00E27CE2">
      <w:pPr>
        <w:pStyle w:val="Heading1"/>
        <w:spacing w:before="0" w:after="0"/>
        <w:rPr>
          <w:b w:val="0"/>
          <w:sz w:val="24"/>
        </w:rPr>
      </w:pPr>
      <w:r>
        <w:rPr>
          <w:b w:val="0"/>
          <w:sz w:val="24"/>
        </w:rPr>
        <w:t>Achievement Standard: 90037 version 1</w:t>
      </w:r>
    </w:p>
    <w:p w:rsidR="00E27CE2" w:rsidRDefault="00E27CE2">
      <w:pPr>
        <w:rPr>
          <w:rFonts w:ascii="Arial Mäori" w:hAnsi="Arial Mäori"/>
        </w:rPr>
      </w:pPr>
      <w:r>
        <w:rPr>
          <w:rFonts w:ascii="Arial Mäori" w:hAnsi="Arial Mäori"/>
        </w:rPr>
        <w:t>Title: Solve problems and equations involving trigonometric functions</w:t>
      </w:r>
    </w:p>
    <w:p w:rsidR="00E27CE2" w:rsidRDefault="00E27CE2">
      <w:pPr>
        <w:rPr>
          <w:rFonts w:ascii="Arial Mäori" w:hAnsi="Arial Mäori"/>
        </w:rPr>
      </w:pPr>
      <w:r>
        <w:rPr>
          <w:rFonts w:ascii="Arial Mäori" w:hAnsi="Arial Mäori"/>
        </w:rPr>
        <w:t>Credits: 4</w:t>
      </w:r>
    </w:p>
    <w:p w:rsidR="00E27CE2" w:rsidRDefault="00E27CE2">
      <w:pPr>
        <w:pBdr>
          <w:bottom w:val="single" w:sz="12" w:space="1" w:color="auto"/>
        </w:pBdr>
        <w:ind w:left="720" w:hanging="720"/>
        <w:jc w:val="center"/>
        <w:rPr>
          <w:rFonts w:ascii="Arial" w:hAnsi="Arial"/>
          <w:b/>
        </w:rPr>
      </w:pPr>
    </w:p>
    <w:p w:rsidR="00E27CE2" w:rsidRDefault="00E27CE2">
      <w:pPr>
        <w:ind w:left="720" w:hanging="720"/>
        <w:jc w:val="center"/>
        <w:rPr>
          <w:rFonts w:ascii="Arial" w:hAnsi="Arial"/>
          <w:b/>
        </w:rPr>
      </w:pPr>
    </w:p>
    <w:p w:rsidR="00E27CE2" w:rsidRDefault="00E27CE2">
      <w:pPr>
        <w:ind w:left="720" w:hanging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Student Instructions Sheet</w:t>
      </w:r>
    </w:p>
    <w:p w:rsidR="00E27CE2" w:rsidRDefault="00E27CE2">
      <w:pPr>
        <w:ind w:left="720" w:hanging="720"/>
        <w:rPr>
          <w:rFonts w:ascii="Arial" w:hAnsi="Arial"/>
          <w:b/>
        </w:rPr>
      </w:pPr>
    </w:p>
    <w:p w:rsidR="00E27CE2" w:rsidRDefault="00E27CE2">
      <w:pPr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</w:t>
      </w:r>
    </w:p>
    <w:p w:rsidR="00E27CE2" w:rsidRDefault="00E27CE2">
      <w:pPr>
        <w:rPr>
          <w:rFonts w:ascii="Arial" w:hAnsi="Arial"/>
        </w:rPr>
      </w:pPr>
    </w:p>
    <w:p w:rsidR="00E27CE2" w:rsidRDefault="00E27CE2">
      <w:pPr>
        <w:rPr>
          <w:rFonts w:ascii="Arial" w:hAnsi="Arial"/>
        </w:rPr>
      </w:pPr>
    </w:p>
    <w:p w:rsidR="00E27CE2" w:rsidRDefault="00E27CE2">
      <w:pPr>
        <w:rPr>
          <w:rFonts w:ascii="Arial" w:hAnsi="Arial"/>
        </w:rPr>
      </w:pPr>
    </w:p>
    <w:p w:rsidR="00E27CE2" w:rsidRDefault="00E27CE2" w:rsidP="00DF59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Find a solution (in radians) to the equations </w:t>
      </w:r>
    </w:p>
    <w:p w:rsidR="00E27CE2" w:rsidRDefault="00E27CE2">
      <w:pPr>
        <w:rPr>
          <w:rFonts w:ascii="Arial" w:hAnsi="Arial"/>
        </w:rPr>
      </w:pPr>
    </w:p>
    <w:p w:rsidR="00E27CE2" w:rsidRDefault="00E27CE2">
      <w:pPr>
        <w:ind w:firstLine="360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</w:r>
      <w:r w:rsidRPr="001307AF">
        <w:rPr>
          <w:rFonts w:ascii="Arial" w:hAnsi="Arial"/>
          <w:position w:val="-6"/>
        </w:rPr>
        <w:object w:dxaOrig="1260" w:dyaOrig="279">
          <v:shape id="_x0000_i1026" type="#_x0000_t75" style="width:62.8pt;height:14.1pt" o:ole="" fillcolor="window">
            <v:imagedata r:id="rId10" o:title=""/>
          </v:shape>
          <o:OLEObject Type="Embed" ProgID="Equation.3" ShapeID="_x0000_i1026" DrawAspect="Content" ObjectID="_1371452984" r:id="rId11"/>
        </w:object>
      </w:r>
      <w:r>
        <w:rPr>
          <w:rFonts w:ascii="Arial" w:hAnsi="Arial"/>
        </w:rPr>
        <w:br/>
      </w:r>
    </w:p>
    <w:p w:rsidR="00E27CE2" w:rsidRDefault="00E27CE2">
      <w:pPr>
        <w:rPr>
          <w:rFonts w:ascii="Arial" w:hAnsi="Arial"/>
        </w:rPr>
      </w:pPr>
      <w:r>
        <w:rPr>
          <w:rFonts w:ascii="Arial" w:hAnsi="Arial"/>
        </w:rPr>
        <w:t xml:space="preserve">     b)  </w:t>
      </w:r>
      <w:r w:rsidRPr="001307AF">
        <w:rPr>
          <w:rFonts w:ascii="Arial" w:hAnsi="Arial"/>
          <w:position w:val="-24"/>
        </w:rPr>
        <w:object w:dxaOrig="1160" w:dyaOrig="620">
          <v:shape id="_x0000_i1027" type="#_x0000_t75" style="width:57.9pt;height:31.05pt" o:ole="" fillcolor="window">
            <v:imagedata r:id="rId12" o:title=""/>
          </v:shape>
          <o:OLEObject Type="Embed" ProgID="Equation.3" ShapeID="_x0000_i1027" DrawAspect="Content" ObjectID="_1371452985" r:id="rId13"/>
        </w:object>
      </w:r>
    </w:p>
    <w:p w:rsidR="00E27CE2" w:rsidRDefault="00E27CE2">
      <w:pPr>
        <w:rPr>
          <w:rFonts w:ascii="Arial" w:hAnsi="Arial"/>
        </w:rPr>
      </w:pPr>
    </w:p>
    <w:p w:rsidR="00E27CE2" w:rsidRDefault="00E27CE2">
      <w:pPr>
        <w:rPr>
          <w:rFonts w:ascii="Arial" w:hAnsi="Arial"/>
        </w:rPr>
      </w:pPr>
      <w:r>
        <w:rPr>
          <w:rFonts w:ascii="Arial" w:hAnsi="Arial"/>
        </w:rPr>
        <w:t xml:space="preserve">     c)   </w:t>
      </w:r>
      <w:r w:rsidRPr="001307AF">
        <w:rPr>
          <w:rFonts w:ascii="Arial" w:hAnsi="Arial"/>
          <w:position w:val="-10"/>
        </w:rPr>
        <w:object w:dxaOrig="1640" w:dyaOrig="320">
          <v:shape id="_x0000_i1028" type="#_x0000_t75" style="width:81.9pt;height:16.25pt" o:ole="" fillcolor="window">
            <v:imagedata r:id="rId14" o:title=""/>
          </v:shape>
          <o:OLEObject Type="Embed" ProgID="Equation.3" ShapeID="_x0000_i1028" DrawAspect="Content" ObjectID="_1371452986" r:id="rId15"/>
        </w:object>
      </w:r>
      <w:r>
        <w:rPr>
          <w:rFonts w:ascii="Arial" w:hAnsi="Arial"/>
        </w:rPr>
        <w:br/>
      </w:r>
    </w:p>
    <w:p w:rsidR="00E27CE2" w:rsidRDefault="00E27CE2">
      <w:pPr>
        <w:ind w:left="630" w:hanging="630"/>
        <w:rPr>
          <w:rFonts w:ascii="Arial" w:hAnsi="Arial"/>
        </w:rPr>
      </w:pPr>
      <w:r>
        <w:rPr>
          <w:rFonts w:ascii="Arial" w:hAnsi="Arial"/>
        </w:rPr>
        <w:br w:type="page"/>
      </w:r>
      <w:r w:rsidR="001307AF" w:rsidRPr="001307AF">
        <w:rPr>
          <w:rFonts w:ascii="Arial" w:hAnsi="Arial"/>
          <w:noProof/>
          <w:sz w:val="20"/>
        </w:rPr>
        <w:lastRenderedPageBreak/>
        <w:pict>
          <v:shape id="_x0000_s1037" type="#_x0000_t75" style="position:absolute;left:0;text-align:left;margin-left:0;margin-top:0;width:14.15pt;height:14.15pt;z-index:2" o:allowincell="f">
            <v:imagedata r:id="rId16" o:title=""/>
            <w10:wrap type="topAndBottom"/>
          </v:shape>
          <o:OLEObject Type="Embed" ProgID="FXDraw200.Document" ShapeID="_x0000_s1037" DrawAspect="Content" ObjectID="_1371453001" r:id="rId17"/>
        </w:pict>
      </w:r>
      <w:r>
        <w:rPr>
          <w:rFonts w:ascii="Arial" w:hAnsi="Arial"/>
        </w:rPr>
        <w:t xml:space="preserve">2)   The times of sunrise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Auckland</w:t>
          </w:r>
        </w:smartTag>
      </w:smartTag>
      <w:r>
        <w:rPr>
          <w:rFonts w:ascii="Arial" w:hAnsi="Arial"/>
        </w:rPr>
        <w:t xml:space="preserve"> can be modelled by the curve </w:t>
      </w:r>
      <w:r>
        <w:rPr>
          <w:rFonts w:ascii="Arial" w:hAnsi="Arial"/>
        </w:rPr>
        <w:br/>
      </w:r>
      <w:r w:rsidRPr="001307AF">
        <w:rPr>
          <w:rFonts w:ascii="Arial" w:hAnsi="Arial"/>
          <w:position w:val="-10"/>
        </w:rPr>
        <w:object w:dxaOrig="3322" w:dyaOrig="389">
          <v:shape id="_x0000_i1029" type="#_x0000_t75" style="width:166.6pt;height:19.05pt" o:ole="" fillcolor="window">
            <v:imagedata r:id="rId18" o:title=""/>
          </v:shape>
          <o:OLEObject Type="Embed" ProgID="Equation.3" ShapeID="_x0000_i1029" DrawAspect="Content" ObjectID="_1371452987" r:id="rId19"/>
        </w:object>
      </w:r>
    </w:p>
    <w:p w:rsidR="00E27CE2" w:rsidRDefault="00E27CE2">
      <w:pPr>
        <w:ind w:left="630" w:hanging="630"/>
        <w:rPr>
          <w:rFonts w:ascii="Arial" w:hAnsi="Arial"/>
        </w:rPr>
      </w:pPr>
    </w:p>
    <w:p w:rsidR="00E27CE2" w:rsidRDefault="00E27CE2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where    </w:t>
      </w:r>
      <w:r>
        <w:rPr>
          <w:rFonts w:ascii="Arial" w:hAnsi="Arial"/>
          <w:b/>
          <w:i/>
        </w:rPr>
        <w:t>t</w:t>
      </w:r>
      <w:r>
        <w:rPr>
          <w:rFonts w:ascii="Arial" w:hAnsi="Arial"/>
          <w:i/>
        </w:rPr>
        <w:t xml:space="preserve">    </w:t>
      </w:r>
      <w:r>
        <w:rPr>
          <w:rFonts w:ascii="Arial" w:hAnsi="Arial"/>
        </w:rPr>
        <w:t xml:space="preserve"> is the time in minutes after </w:t>
      </w:r>
      <w:smartTag w:uri="urn:schemas-microsoft-com:office:smarttags" w:element="time">
        <w:smartTagPr>
          <w:attr w:name="Hour" w:val="0"/>
          <w:attr w:name="Minute" w:val="0"/>
        </w:smartTagPr>
        <w:r>
          <w:rPr>
            <w:rFonts w:ascii="Arial" w:hAnsi="Arial"/>
          </w:rPr>
          <w:t>midnight</w:t>
        </w:r>
      </w:smartTag>
      <w:r>
        <w:rPr>
          <w:rFonts w:ascii="Arial" w:hAnsi="Arial"/>
        </w:rPr>
        <w:t xml:space="preserve"> </w:t>
      </w:r>
    </w:p>
    <w:p w:rsidR="00E27CE2" w:rsidRDefault="001307AF">
      <w:pPr>
        <w:ind w:left="360"/>
        <w:rPr>
          <w:rFonts w:ascii="Arial" w:hAnsi="Arial"/>
        </w:rPr>
      </w:pPr>
      <w:r w:rsidRPr="001307AF">
        <w:rPr>
          <w:rFonts w:ascii="Arial" w:hAnsi="Arial"/>
          <w:noProof/>
          <w:sz w:val="20"/>
        </w:rPr>
        <w:pict>
          <v:shape id="_x0000_s1036" type="#_x0000_t75" style="position:absolute;left:0;text-align:left;margin-left:-18pt;margin-top:41pt;width:524.45pt;height:297.65pt;z-index:1" o:allowincell="f">
            <v:imagedata r:id="rId20" o:title=""/>
            <w10:wrap type="topAndBottom"/>
          </v:shape>
          <o:OLEObject Type="Embed" ProgID="FXDraw200.Document" ShapeID="_x0000_s1036" DrawAspect="Content" ObjectID="_1371453002" r:id="rId21"/>
        </w:pict>
      </w:r>
      <w:r w:rsidR="00E27CE2">
        <w:rPr>
          <w:rFonts w:ascii="Arial" w:hAnsi="Arial"/>
        </w:rPr>
        <w:t xml:space="preserve">   and       </w:t>
      </w:r>
      <w:r w:rsidR="00E27CE2">
        <w:rPr>
          <w:rFonts w:ascii="Arial" w:hAnsi="Arial"/>
          <w:b/>
          <w:i/>
        </w:rPr>
        <w:t>d</w:t>
      </w:r>
      <w:r w:rsidR="00E27CE2">
        <w:rPr>
          <w:rFonts w:ascii="Arial" w:hAnsi="Arial"/>
        </w:rPr>
        <w:t xml:space="preserve">     is the number of days after </w:t>
      </w:r>
      <w:smartTag w:uri="urn:schemas-microsoft-com:office:smarttags" w:element="date">
        <w:smartTagPr>
          <w:attr w:name="Month" w:val="1"/>
          <w:attr w:name="Day" w:val="1"/>
          <w:attr w:name="Year" w:val="2003"/>
        </w:smartTagPr>
        <w:r w:rsidR="00E27CE2">
          <w:rPr>
            <w:rFonts w:ascii="Arial" w:hAnsi="Arial"/>
          </w:rPr>
          <w:t>1 January 2003</w:t>
        </w:r>
      </w:smartTag>
      <w:r w:rsidR="00E27CE2">
        <w:rPr>
          <w:rFonts w:ascii="Arial" w:hAnsi="Arial"/>
        </w:rPr>
        <w:t xml:space="preserve"> </w:t>
      </w:r>
    </w:p>
    <w:p w:rsidR="00E27CE2" w:rsidRDefault="00E27CE2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and the angle is measured in degrees.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>Use the model to answer these questions:</w:t>
      </w:r>
      <w:r>
        <w:rPr>
          <w:rFonts w:ascii="Arial" w:hAnsi="Arial"/>
          <w:b/>
        </w:rPr>
        <w:br/>
      </w:r>
    </w:p>
    <w:p w:rsidR="00E27CE2" w:rsidRDefault="00E27CE2" w:rsidP="00DF59B7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What is number of minutes between the earliest sunrise and the latest sunrise.</w:t>
      </w:r>
      <w:r>
        <w:rPr>
          <w:rFonts w:ascii="Arial" w:hAnsi="Arial"/>
        </w:rPr>
        <w:br/>
      </w:r>
    </w:p>
    <w:p w:rsidR="00E27CE2" w:rsidRDefault="00E27CE2" w:rsidP="00DF59B7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How many days are there between the date of the earliest sunrise and the date of the latest sunrise? </w:t>
      </w:r>
      <w:r>
        <w:rPr>
          <w:rFonts w:ascii="Arial" w:hAnsi="Arial"/>
        </w:rPr>
        <w:br/>
      </w:r>
    </w:p>
    <w:p w:rsidR="00E27CE2" w:rsidRDefault="00E27CE2" w:rsidP="00DF59B7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What is the time of sunrise 25 days after the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January?</w:t>
      </w:r>
      <w:r>
        <w:rPr>
          <w:rFonts w:ascii="Arial" w:hAnsi="Arial"/>
        </w:rPr>
        <w:br/>
      </w:r>
    </w:p>
    <w:p w:rsidR="00E27CE2" w:rsidRDefault="00E27CE2" w:rsidP="00DF59B7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is the first day in the year that has a sunrise at </w:t>
      </w:r>
      <w:smartTag w:uri="urn:schemas-microsoft-com:office:smarttags" w:element="time">
        <w:smartTagPr>
          <w:attr w:name="Hour" w:val="7"/>
          <w:attr w:name="Minute" w:val="5"/>
        </w:smartTagPr>
        <w:r>
          <w:rPr>
            <w:rFonts w:ascii="Arial" w:hAnsi="Arial"/>
          </w:rPr>
          <w:t>7:05 am</w:t>
        </w:r>
      </w:smartTag>
      <w:r>
        <w:rPr>
          <w:rFonts w:ascii="Arial" w:hAnsi="Arial"/>
        </w:rPr>
        <w:t>?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E27CE2" w:rsidRDefault="00E27CE2">
      <w:pPr>
        <w:rPr>
          <w:rFonts w:ascii="Arial" w:hAnsi="Arial"/>
        </w:rPr>
      </w:pPr>
    </w:p>
    <w:p w:rsidR="00E93F82" w:rsidRDefault="00E27CE2" w:rsidP="00DF59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 xml:space="preserve">On a nice February day </w:t>
      </w:r>
      <w:r w:rsidR="00E93F82">
        <w:rPr>
          <w:rFonts w:ascii="Arial" w:hAnsi="Arial"/>
        </w:rPr>
        <w:t>you would like to form an equation</w:t>
      </w:r>
      <w:r>
        <w:rPr>
          <w:rFonts w:ascii="Arial" w:hAnsi="Arial"/>
        </w:rPr>
        <w:t xml:space="preserve"> that models the </w:t>
      </w:r>
      <w:r w:rsidR="00E93F82">
        <w:rPr>
          <w:rFonts w:ascii="Arial" w:hAnsi="Arial"/>
        </w:rPr>
        <w:t xml:space="preserve"> </w:t>
      </w:r>
    </w:p>
    <w:p w:rsidR="00E27CE2" w:rsidRDefault="00E27CE2" w:rsidP="00E93F82">
      <w:pPr>
        <w:ind w:left="360"/>
        <w:rPr>
          <w:rFonts w:ascii="Arial" w:hAnsi="Arial"/>
        </w:rPr>
      </w:pPr>
      <w:r>
        <w:rPr>
          <w:rFonts w:ascii="Arial" w:hAnsi="Arial"/>
        </w:rPr>
        <w:t>temperature from midnight one day through to midnight the next day (ie 24 hours)</w:t>
      </w:r>
      <w:r w:rsidR="00E93F8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E27CE2" w:rsidRDefault="00E27CE2">
      <w:pPr>
        <w:ind w:left="360"/>
        <w:rPr>
          <w:rFonts w:ascii="Arial" w:hAnsi="Arial"/>
        </w:rPr>
      </w:pPr>
      <w:r>
        <w:rPr>
          <w:rFonts w:ascii="Arial" w:hAnsi="Arial"/>
        </w:rPr>
        <w:t>.</w:t>
      </w:r>
    </w:p>
    <w:p w:rsidR="00E27CE2" w:rsidRDefault="00E27CE2">
      <w:pPr>
        <w:ind w:left="360"/>
        <w:rPr>
          <w:rFonts w:ascii="Arial" w:hAnsi="Arial"/>
        </w:rPr>
      </w:pPr>
      <w:r>
        <w:rPr>
          <w:rFonts w:ascii="Arial" w:hAnsi="Arial"/>
        </w:rPr>
        <w:t>The angle is given in degrees.</w:t>
      </w:r>
    </w:p>
    <w:p w:rsidR="00E27CE2" w:rsidRDefault="00E27CE2">
      <w:pPr>
        <w:ind w:left="360"/>
        <w:rPr>
          <w:rFonts w:ascii="Arial" w:hAnsi="Arial"/>
        </w:rPr>
      </w:pPr>
    </w:p>
    <w:p w:rsidR="00E27CE2" w:rsidRDefault="00E27CE2">
      <w:pPr>
        <w:ind w:left="709" w:hanging="349"/>
        <w:rPr>
          <w:rFonts w:ascii="Arial" w:hAnsi="Arial"/>
        </w:rPr>
      </w:pPr>
      <w:r>
        <w:rPr>
          <w:rFonts w:ascii="Arial" w:hAnsi="Arial"/>
        </w:rPr>
        <w:t>a)  If the lowest temperature is 7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C at 3am and the highest temperature is 29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C at 3 pm, find the the exact equation for this model.</w:t>
      </w:r>
    </w:p>
    <w:p w:rsidR="00E27CE2" w:rsidRDefault="00E27CE2">
      <w:pPr>
        <w:ind w:left="360"/>
        <w:rPr>
          <w:rFonts w:ascii="Arial" w:hAnsi="Arial"/>
        </w:rPr>
      </w:pPr>
    </w:p>
    <w:p w:rsidR="00E27CE2" w:rsidRDefault="00E27CE2" w:rsidP="00DF59B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Use your model to find the temperature at midnight</w:t>
      </w:r>
    </w:p>
    <w:p w:rsidR="00E27CE2" w:rsidRDefault="00E27CE2">
      <w:pPr>
        <w:rPr>
          <w:rFonts w:ascii="Arial" w:hAnsi="Arial"/>
        </w:rPr>
      </w:pPr>
    </w:p>
    <w:p w:rsidR="00E27CE2" w:rsidRDefault="00E27CE2" w:rsidP="00DF59B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Use your model to find the temperature at mid day.</w:t>
      </w:r>
    </w:p>
    <w:p w:rsidR="00E27CE2" w:rsidRDefault="00E27CE2">
      <w:pPr>
        <w:rPr>
          <w:rFonts w:ascii="Arial" w:hAnsi="Arial"/>
        </w:rPr>
      </w:pPr>
    </w:p>
    <w:p w:rsidR="00E27CE2" w:rsidRDefault="00E27CE2" w:rsidP="00DF59B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Give one time when the temperature is 20</w:t>
      </w:r>
      <w:r>
        <w:rPr>
          <w:rFonts w:ascii="Arial" w:hAnsi="Arial"/>
          <w:vertAlign w:val="superscript"/>
        </w:rPr>
        <w:t>0</w:t>
      </w:r>
    </w:p>
    <w:p w:rsidR="00E27CE2" w:rsidRDefault="00E27CE2">
      <w:pPr>
        <w:ind w:left="360"/>
        <w:rPr>
          <w:rFonts w:ascii="Arial" w:hAnsi="Arial"/>
        </w:rPr>
      </w:pPr>
    </w:p>
    <w:p w:rsidR="00E27CE2" w:rsidRDefault="00E27CE2">
      <w:pPr>
        <w:rPr>
          <w:rFonts w:ascii="Arial" w:hAnsi="Arial"/>
        </w:rPr>
      </w:pPr>
    </w:p>
    <w:p w:rsidR="00E27CE2" w:rsidRDefault="00E27CE2" w:rsidP="00DF59B7">
      <w:pPr>
        <w:numPr>
          <w:ilvl w:val="2"/>
          <w:numId w:val="2"/>
        </w:numPr>
        <w:tabs>
          <w:tab w:val="clear" w:pos="2340"/>
          <w:tab w:val="num" w:pos="426"/>
          <w:tab w:val="num" w:pos="61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Prove that</w:t>
      </w:r>
    </w:p>
    <w:p w:rsidR="00E27CE2" w:rsidRDefault="00E27CE2">
      <w:pPr>
        <w:ind w:left="1080"/>
        <w:rPr>
          <w:rFonts w:ascii="Arial" w:hAnsi="Arial"/>
        </w:rPr>
      </w:pPr>
      <w:r w:rsidRPr="001307AF">
        <w:rPr>
          <w:rFonts w:ascii="Arial" w:hAnsi="Arial"/>
          <w:position w:val="-24"/>
        </w:rPr>
        <w:object w:dxaOrig="2240" w:dyaOrig="620">
          <v:shape id="_x0000_i1030" type="#_x0000_t75" style="width:112.25pt;height:31.05pt" o:ole="" fillcolor="window">
            <v:imagedata r:id="rId22" o:title=""/>
          </v:shape>
          <o:OLEObject Type="Embed" ProgID="Equation.3" ShapeID="_x0000_i1030" DrawAspect="Content" ObjectID="_1371452988" r:id="rId23"/>
        </w:object>
      </w:r>
      <w:r>
        <w:rPr>
          <w:rFonts w:ascii="Arial" w:hAnsi="Arial"/>
        </w:rPr>
        <w:br/>
      </w:r>
    </w:p>
    <w:p w:rsidR="00E27CE2" w:rsidRDefault="00E27CE2">
      <w:pPr>
        <w:ind w:left="1080"/>
        <w:rPr>
          <w:rFonts w:ascii="Arial" w:hAnsi="Arial"/>
        </w:rPr>
      </w:pPr>
    </w:p>
    <w:p w:rsidR="00E27CE2" w:rsidRDefault="00E27CE2">
      <w:pPr>
        <w:tabs>
          <w:tab w:val="left" w:pos="709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5)</w:t>
      </w:r>
      <w:r>
        <w:rPr>
          <w:rFonts w:ascii="Arial" w:hAnsi="Arial"/>
        </w:rPr>
        <w:tab/>
        <w:t xml:space="preserve">Give the general solution to </w:t>
      </w:r>
      <w:r w:rsidRPr="001307AF">
        <w:rPr>
          <w:rFonts w:ascii="Arial" w:hAnsi="Arial"/>
          <w:position w:val="-10"/>
        </w:rPr>
        <w:object w:dxaOrig="1700" w:dyaOrig="320">
          <v:shape id="_x0000_i1031" type="#_x0000_t75" style="width:85.4pt;height:16.25pt" o:ole="" fillcolor="window">
            <v:imagedata r:id="rId24" o:title=""/>
          </v:shape>
          <o:OLEObject Type="Embed" ProgID="Equation.3" ShapeID="_x0000_i1031" DrawAspect="Content" ObjectID="_1371452989" r:id="rId25"/>
        </w:object>
      </w:r>
    </w:p>
    <w:p w:rsidR="00E27CE2" w:rsidRDefault="00E27CE2">
      <w:pPr>
        <w:rPr>
          <w:rFonts w:ascii="Arial" w:hAnsi="Arial"/>
        </w:rPr>
      </w:pPr>
    </w:p>
    <w:p w:rsidR="00E27CE2" w:rsidRDefault="00E27CE2">
      <w:pPr>
        <w:rPr>
          <w:rFonts w:ascii="Arial" w:hAnsi="Arial"/>
        </w:rPr>
      </w:pPr>
    </w:p>
    <w:p w:rsidR="00E27CE2" w:rsidRDefault="00E27CE2" w:rsidP="00DF59B7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sectPr w:rsidR="00E27CE2">
          <w:headerReference w:type="default" r:id="rId26"/>
          <w:pgSz w:w="11907" w:h="16840" w:code="9"/>
          <w:pgMar w:top="1440" w:right="1418" w:bottom="1440" w:left="1418" w:header="720" w:footer="720" w:gutter="0"/>
          <w:paperSrc w:first="7"/>
          <w:cols w:space="720"/>
        </w:sectPr>
      </w:pPr>
      <w:r>
        <w:t>Find the general solution for</w:t>
      </w:r>
      <w:r>
        <w:br/>
      </w:r>
      <w:r>
        <w:br/>
      </w:r>
      <w:r w:rsidRPr="001307AF">
        <w:rPr>
          <w:position w:val="-4"/>
        </w:rPr>
        <w:object w:dxaOrig="1700" w:dyaOrig="240">
          <v:shape id="_x0000_i1032" type="#_x0000_t75" style="width:85.4pt;height:12pt" o:ole="" fillcolor="window">
            <v:imagedata r:id="rId27" o:title=""/>
          </v:shape>
          <o:OLEObject Type="Embed" ProgID="Equation.3" ShapeID="_x0000_i1032" DrawAspect="Content" ObjectID="_1371452990" r:id="rId28"/>
        </w:object>
      </w:r>
      <w:r>
        <w:br/>
      </w:r>
    </w:p>
    <w:p w:rsidR="00E27CE2" w:rsidRDefault="00E27CE2">
      <w:pPr>
        <w:pStyle w:val="Heading1"/>
        <w:spacing w:before="0" w:after="0"/>
        <w:rPr>
          <w:rFonts w:ascii="Times New Roman" w:hAnsi="Times New Roman"/>
          <w:kern w:val="0"/>
          <w:lang w:val="en-AU"/>
        </w:rPr>
      </w:pPr>
      <w:r>
        <w:rPr>
          <w:rFonts w:ascii="Times New Roman" w:hAnsi="Times New Roman"/>
          <w:kern w:val="0"/>
          <w:lang w:val="en-AU"/>
        </w:rPr>
        <w:lastRenderedPageBreak/>
        <w:t>Assessment schedule: Calc/3/3 _B v2:  “Sunshine”</w:t>
      </w:r>
    </w:p>
    <w:p w:rsidR="00E27CE2" w:rsidRDefault="00E27CE2">
      <w:pPr>
        <w:pStyle w:val="BodyText"/>
        <w:tabs>
          <w:tab w:val="left" w:pos="13041"/>
        </w:tabs>
        <w:rPr>
          <w:rFonts w:ascii="Arial" w:hAnsi="Arial"/>
          <w:b w:val="0"/>
          <w:sz w:val="20"/>
        </w:rPr>
      </w:pPr>
    </w:p>
    <w:p w:rsidR="00E27CE2" w:rsidRDefault="00E27CE2">
      <w:pPr>
        <w:pStyle w:val="BodyText"/>
        <w:tabs>
          <w:tab w:val="left" w:pos="13041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238"/>
        <w:gridCol w:w="709"/>
        <w:gridCol w:w="4253"/>
        <w:gridCol w:w="3638"/>
        <w:gridCol w:w="2409"/>
      </w:tblGrid>
      <w:tr w:rsidR="00E27CE2">
        <w:tc>
          <w:tcPr>
            <w:tcW w:w="455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238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Achievement  criteria</w:t>
            </w:r>
          </w:p>
        </w:tc>
        <w:tc>
          <w:tcPr>
            <w:tcW w:w="709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Task</w:t>
            </w:r>
          </w:p>
        </w:tc>
        <w:tc>
          <w:tcPr>
            <w:tcW w:w="4253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Evidence</w:t>
            </w:r>
          </w:p>
        </w:tc>
        <w:tc>
          <w:tcPr>
            <w:tcW w:w="3638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Judgement</w:t>
            </w:r>
          </w:p>
        </w:tc>
        <w:tc>
          <w:tcPr>
            <w:tcW w:w="2409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Sufficiency</w:t>
            </w:r>
          </w:p>
        </w:tc>
      </w:tr>
      <w:tr w:rsidR="00E27CE2">
        <w:trPr>
          <w:cantSplit/>
          <w:trHeight w:val="3427"/>
        </w:trPr>
        <w:tc>
          <w:tcPr>
            <w:tcW w:w="455" w:type="dxa"/>
            <w:tcBorders>
              <w:bottom w:val="single" w:sz="4" w:space="0" w:color="auto"/>
            </w:tcBorders>
            <w:textDirection w:val="btLr"/>
          </w:tcPr>
          <w:p w:rsidR="00E27CE2" w:rsidRDefault="00E27CE2">
            <w:pPr>
              <w:pStyle w:val="Header"/>
              <w:ind w:lef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Achievement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E27CE2" w:rsidRDefault="00E27CE2">
            <w:pPr>
              <w:keepLines/>
            </w:pPr>
            <w:r>
              <w:t>Solve straightforward problems with models involving trigonometric functions.</w:t>
            </w: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  <w:r>
              <w:t>Solve straightforward trigonometric equations.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7CE2" w:rsidRDefault="00E27CE2">
            <w:pPr>
              <w:rPr>
                <w:rFonts w:ascii="Arial" w:hAnsi="Arial"/>
                <w:b/>
                <w:sz w:val="20"/>
              </w:rPr>
            </w:pPr>
          </w:p>
          <w:p w:rsidR="00E27CE2" w:rsidRDefault="00E27CE2">
            <w:pPr>
              <w:rPr>
                <w:rFonts w:ascii="Arial" w:hAnsi="Arial"/>
                <w:b/>
                <w:sz w:val="20"/>
              </w:rPr>
            </w:pPr>
          </w:p>
          <w:p w:rsidR="00E27CE2" w:rsidRDefault="00E27CE2">
            <w:pPr>
              <w:rPr>
                <w:rFonts w:ascii="Arial" w:hAnsi="Arial"/>
                <w:b/>
                <w:sz w:val="20"/>
              </w:rPr>
            </w:pPr>
          </w:p>
          <w:p w:rsidR="00E27CE2" w:rsidRDefault="00E27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2a</w:t>
            </w:r>
          </w:p>
          <w:p w:rsidR="00E27CE2" w:rsidRDefault="00E27CE2">
            <w:pPr>
              <w:rPr>
                <w:rFonts w:ascii="Arial" w:hAnsi="Arial"/>
                <w:sz w:val="20"/>
              </w:rPr>
            </w:pPr>
          </w:p>
          <w:p w:rsidR="00E27CE2" w:rsidRDefault="00E27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2b</w:t>
            </w:r>
          </w:p>
          <w:p w:rsidR="00E27CE2" w:rsidRDefault="00E27CE2">
            <w:pPr>
              <w:rPr>
                <w:rFonts w:ascii="Arial" w:hAnsi="Arial"/>
                <w:sz w:val="20"/>
              </w:rPr>
            </w:pPr>
          </w:p>
          <w:p w:rsidR="00E27CE2" w:rsidRDefault="00E27CE2">
            <w:r>
              <w:rPr>
                <w:rFonts w:ascii="Arial" w:hAnsi="Arial"/>
                <w:sz w:val="20"/>
              </w:rPr>
              <w:t>2c</w:t>
            </w:r>
          </w:p>
          <w:p w:rsidR="00E27CE2" w:rsidRDefault="00E27CE2">
            <w:pPr>
              <w:rPr>
                <w:rFonts w:ascii="Arial" w:hAnsi="Arial"/>
                <w:sz w:val="16"/>
              </w:rPr>
            </w:pPr>
          </w:p>
          <w:p w:rsidR="00E27CE2" w:rsidRDefault="00E27CE2">
            <w:pPr>
              <w:rPr>
                <w:rFonts w:ascii="Arial" w:hAnsi="Arial"/>
                <w:sz w:val="16"/>
              </w:rPr>
            </w:pPr>
          </w:p>
          <w:p w:rsidR="00E27CE2" w:rsidRDefault="00E27CE2">
            <w:pPr>
              <w:rPr>
                <w:rFonts w:ascii="Arial" w:hAnsi="Arial"/>
                <w:sz w:val="16"/>
              </w:rPr>
            </w:pPr>
          </w:p>
          <w:p w:rsidR="00E27CE2" w:rsidRDefault="00E27CE2">
            <w:pPr>
              <w:rPr>
                <w:rFonts w:ascii="Arial" w:hAnsi="Arial"/>
                <w:sz w:val="16"/>
              </w:rPr>
            </w:pPr>
          </w:p>
          <w:p w:rsidR="00E27CE2" w:rsidRDefault="00E27CE2">
            <w:pPr>
              <w:rPr>
                <w:rFonts w:ascii="Arial" w:hAnsi="Arial"/>
                <w:sz w:val="16"/>
              </w:rPr>
            </w:pPr>
          </w:p>
          <w:p w:rsidR="00E27CE2" w:rsidRDefault="00E27CE2">
            <w:pPr>
              <w:rPr>
                <w:rFonts w:ascii="Arial" w:hAnsi="Arial"/>
                <w:sz w:val="16"/>
              </w:rPr>
            </w:pPr>
          </w:p>
          <w:p w:rsidR="00E27CE2" w:rsidRDefault="00E27CE2">
            <w:pPr>
              <w:rPr>
                <w:rFonts w:ascii="Arial" w:hAnsi="Arial"/>
                <w:sz w:val="16"/>
              </w:rPr>
            </w:pPr>
          </w:p>
          <w:p w:rsidR="00E27CE2" w:rsidRDefault="00E27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1a </w:t>
            </w:r>
          </w:p>
          <w:p w:rsidR="00E27CE2" w:rsidRDefault="00E27CE2">
            <w:pPr>
              <w:rPr>
                <w:rFonts w:ascii="Arial" w:hAnsi="Arial"/>
                <w:sz w:val="20"/>
              </w:rPr>
            </w:pPr>
          </w:p>
          <w:p w:rsidR="00E27CE2" w:rsidRDefault="00E27CE2">
            <w:pPr>
              <w:rPr>
                <w:rFonts w:ascii="Arial" w:hAnsi="Arial"/>
                <w:sz w:val="20"/>
              </w:rPr>
            </w:pPr>
          </w:p>
          <w:p w:rsidR="00E27CE2" w:rsidRDefault="00E27CE2">
            <w:pPr>
              <w:rPr>
                <w:rFonts w:ascii="Arial" w:hAnsi="Arial"/>
                <w:sz w:val="20"/>
              </w:rPr>
            </w:pPr>
          </w:p>
          <w:p w:rsidR="00E27CE2" w:rsidRDefault="00E27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1b </w:t>
            </w:r>
          </w:p>
          <w:p w:rsidR="00E27CE2" w:rsidRDefault="00E27CE2">
            <w:pPr>
              <w:rPr>
                <w:rFonts w:ascii="Arial" w:hAnsi="Arial"/>
                <w:sz w:val="20"/>
              </w:rPr>
            </w:pPr>
          </w:p>
          <w:p w:rsidR="00E27CE2" w:rsidRDefault="00E27CE2">
            <w:pPr>
              <w:rPr>
                <w:rFonts w:ascii="Arial" w:hAnsi="Arial"/>
                <w:sz w:val="20"/>
              </w:rPr>
            </w:pPr>
          </w:p>
          <w:p w:rsidR="00E27CE2" w:rsidRDefault="00E27C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1c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150 mins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180 days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smartTag w:uri="urn:schemas-microsoft-com:office:smarttags" w:element="time">
              <w:smartTagPr>
                <w:attr w:name="Hour" w:val="6"/>
                <w:attr w:name="Minute" w:val="17"/>
              </w:smartTagPr>
              <w:r>
                <w:rPr>
                  <w:rFonts w:ascii="Arial" w:hAnsi="Arial"/>
                  <w:b w:val="0"/>
                  <w:sz w:val="20"/>
                </w:rPr>
                <w:t>6:17am</w:t>
              </w:r>
            </w:smartTag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Any value of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1307AF">
              <w:rPr>
                <w:rFonts w:ascii="Arial" w:hAnsi="Arial"/>
                <w:b w:val="0"/>
                <w:position w:val="-24"/>
                <w:sz w:val="20"/>
              </w:rPr>
              <w:object w:dxaOrig="400" w:dyaOrig="620">
                <v:shape id="_x0000_i1033" type="#_x0000_t75" style="width:19.75pt;height:31.05pt" o:ole="" fillcolor="window">
                  <v:imagedata r:id="rId29" o:title=""/>
                </v:shape>
                <o:OLEObject Type="Embed" ProgID="Equation.3" ShapeID="_x0000_i1033" DrawAspect="Content" ObjectID="_1371452991" r:id="rId30"/>
              </w:object>
            </w:r>
            <w:r w:rsidRPr="001307AF">
              <w:rPr>
                <w:rFonts w:ascii="Arial" w:hAnsi="Arial"/>
                <w:b w:val="0"/>
                <w:position w:val="-10"/>
                <w:sz w:val="20"/>
              </w:rPr>
              <w:object w:dxaOrig="180" w:dyaOrig="340">
                <v:shape id="_x0000_i1034" type="#_x0000_t75" style="width:9.2pt;height:16.95pt" o:ole="" fillcolor="window">
                  <v:imagedata r:id="rId31" o:title=""/>
                </v:shape>
                <o:OLEObject Type="Embed" ProgID="Equation.3" ShapeID="_x0000_i1034" DrawAspect="Content" ObjectID="_1371452992" r:id="rId32"/>
              </w:object>
            </w:r>
            <w:r>
              <w:rPr>
                <w:rFonts w:ascii="Arial" w:hAnsi="Arial"/>
                <w:b w:val="0"/>
                <w:sz w:val="20"/>
              </w:rPr>
              <w:t xml:space="preserve"> + (-1)</w:t>
            </w:r>
            <w:r>
              <w:rPr>
                <w:rFonts w:ascii="Arial" w:hAnsi="Arial"/>
                <w:b w:val="0"/>
                <w:sz w:val="20"/>
                <w:vertAlign w:val="superscript"/>
              </w:rPr>
              <w:t>n</w:t>
            </w:r>
            <w:r>
              <w:rPr>
                <w:rFonts w:ascii="Arial" w:hAnsi="Arial"/>
                <w:b w:val="0"/>
                <w:sz w:val="20"/>
              </w:rPr>
              <w:t xml:space="preserve"> x 0.243</w:t>
            </w:r>
            <w:r>
              <w:rPr>
                <w:rFonts w:ascii="Arial" w:hAnsi="Arial"/>
                <w:b w:val="0"/>
                <w:sz w:val="20"/>
              </w:rPr>
              <w:br/>
            </w:r>
          </w:p>
          <w:p w:rsidR="00E27CE2" w:rsidRDefault="001307AF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/>
            </w:r>
            <w:r w:rsidR="00E27CE2">
              <w:rPr>
                <w:rFonts w:ascii="Arial" w:hAnsi="Arial"/>
                <w:b w:val="0"/>
                <w:sz w:val="20"/>
              </w:rPr>
              <w:instrText xml:space="preserve"> eq \f(4nπ,3) </w:instrTex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r w:rsidR="00E27CE2">
              <w:rPr>
                <w:rFonts w:ascii="Arial" w:hAnsi="Arial"/>
                <w:b w:val="0"/>
                <w:sz w:val="20"/>
              </w:rPr>
              <w:t xml:space="preserve"> ± 0.698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1307AF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/>
            </w:r>
            <w:r w:rsidR="00E27CE2">
              <w:rPr>
                <w:rFonts w:ascii="Arial" w:hAnsi="Arial"/>
                <w:b w:val="0"/>
                <w:sz w:val="20"/>
              </w:rPr>
              <w:instrText xml:space="preserve"> eq \f(nπ,3) </w:instrTex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r w:rsidR="00E27CE2">
              <w:rPr>
                <w:rFonts w:ascii="Arial" w:hAnsi="Arial"/>
                <w:b w:val="0"/>
                <w:sz w:val="20"/>
              </w:rPr>
              <w:t xml:space="preserve"> + 1.37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Units not required in this task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Any rounding allowable anywhere in this task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 alternative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Allow 181, 182,183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Allow  values close to this.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Any 2 correct from 2a 2b, and 2c.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Replacement Evidence </w:t>
            </w:r>
            <w:r w:rsidR="000E28EB">
              <w:rPr>
                <w:rFonts w:ascii="Arial" w:hAnsi="Arial"/>
                <w:b w:val="0"/>
                <w:sz w:val="20"/>
              </w:rPr>
              <w:t>3c, 3d.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jc w:val="center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BodyText"/>
              <w:jc w:val="center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BodyText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2 correct from 1a, 1b and 1c 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Replacement Evidence 2d,  3e or 5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   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</w:tc>
      </w:tr>
      <w:tr w:rsidR="00E27CE2">
        <w:trPr>
          <w:cantSplit/>
          <w:trHeight w:val="1134"/>
        </w:trPr>
        <w:tc>
          <w:tcPr>
            <w:tcW w:w="455" w:type="dxa"/>
            <w:textDirection w:val="btLr"/>
          </w:tcPr>
          <w:p w:rsidR="00E27CE2" w:rsidRDefault="00E27CE2">
            <w:pPr>
              <w:pStyle w:val="BodyText"/>
              <w:ind w:left="113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>Achievement with Merit</w:t>
            </w:r>
          </w:p>
        </w:tc>
        <w:tc>
          <w:tcPr>
            <w:tcW w:w="2238" w:type="dxa"/>
          </w:tcPr>
          <w:p w:rsidR="00E27CE2" w:rsidRDefault="00E27CE2">
            <w:pPr>
              <w:keepLines/>
            </w:pPr>
            <w:r>
              <w:t xml:space="preserve">Solve problems with models that involve trigonometric functions </w:t>
            </w: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</w:p>
          <w:p w:rsidR="00E27CE2" w:rsidRDefault="00E27CE2">
            <w:pPr>
              <w:keepLines/>
            </w:pPr>
            <w:r>
              <w:t>Use trigonometric manipulation..</w:t>
            </w:r>
          </w:p>
        </w:tc>
        <w:tc>
          <w:tcPr>
            <w:tcW w:w="709" w:type="dxa"/>
          </w:tcPr>
          <w:p w:rsidR="00E27CE2" w:rsidRDefault="00E27CE2">
            <w:pPr>
              <w:pStyle w:val="Header"/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3a </w:t>
            </w:r>
          </w:p>
          <w:p w:rsidR="00E27CE2" w:rsidRDefault="00E27CE2">
            <w:pPr>
              <w:pStyle w:val="Header"/>
              <w:spacing w:before="100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Header"/>
              <w:spacing w:before="100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Header"/>
              <w:spacing w:before="100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Header"/>
              <w:spacing w:before="100" w:line="360" w:lineRule="auto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Header"/>
              <w:spacing w:before="100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Header"/>
              <w:spacing w:before="100"/>
              <w:rPr>
                <w:rFonts w:ascii="Arial" w:hAnsi="Arial"/>
                <w:sz w:val="20"/>
              </w:rPr>
            </w:pPr>
          </w:p>
          <w:p w:rsidR="00E27CE2" w:rsidRDefault="00E93F82">
            <w:pPr>
              <w:pStyle w:val="Header"/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  <w:p w:rsidR="00E27CE2" w:rsidRDefault="00E93F82">
            <w:pPr>
              <w:pStyle w:val="Header"/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  <w:p w:rsidR="00E27CE2" w:rsidRDefault="00E93F82">
            <w:pPr>
              <w:pStyle w:val="Header"/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  <w:p w:rsidR="00E27CE2" w:rsidRDefault="00E27CE2">
            <w:pPr>
              <w:pStyle w:val="Header"/>
              <w:spacing w:before="100"/>
              <w:rPr>
                <w:rFonts w:ascii="Arial" w:hAnsi="Arial"/>
                <w:sz w:val="20"/>
              </w:rPr>
            </w:pPr>
          </w:p>
          <w:p w:rsidR="00E93F82" w:rsidRDefault="00E93F82">
            <w:pPr>
              <w:pStyle w:val="Header"/>
              <w:spacing w:before="100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Header"/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2d</w:t>
            </w:r>
          </w:p>
          <w:p w:rsidR="00E27CE2" w:rsidRDefault="00E27CE2">
            <w:pPr>
              <w:pStyle w:val="Header"/>
              <w:spacing w:before="100"/>
              <w:rPr>
                <w:rFonts w:ascii="Arial" w:hAnsi="Arial"/>
                <w:sz w:val="20"/>
              </w:rPr>
            </w:pPr>
          </w:p>
          <w:p w:rsidR="00E93F82" w:rsidRDefault="00E93F82">
            <w:pPr>
              <w:pStyle w:val="Header"/>
              <w:spacing w:before="100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Header"/>
              <w:spacing w:before="100"/>
              <w:rPr>
                <w:b/>
                <w:sz w:val="28"/>
              </w:rPr>
            </w:pPr>
            <w:r>
              <w:t xml:space="preserve">4 </w:t>
            </w: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5 </w:t>
            </w: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253" w:type="dxa"/>
          </w:tcPr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  <w:r w:rsidRPr="001307AF">
              <w:rPr>
                <w:rFonts w:ascii="Arial" w:hAnsi="Arial"/>
                <w:b w:val="0"/>
                <w:position w:val="-24"/>
                <w:sz w:val="20"/>
              </w:rPr>
              <w:object w:dxaOrig="2380" w:dyaOrig="620">
                <v:shape id="_x0000_i1035" type="#_x0000_t75" style="width:119.3pt;height:31.05pt" o:ole="" fillcolor="window">
                  <v:imagedata r:id="rId33" o:title=""/>
                </v:shape>
                <o:OLEObject Type="Embed" ProgID="Equation.3" ShapeID="_x0000_i1035" DrawAspect="Content" ObjectID="_1371452993" r:id="rId34"/>
              </w:object>
            </w:r>
            <w:r w:rsidRPr="001307AF">
              <w:rPr>
                <w:rFonts w:ascii="Arial" w:hAnsi="Arial"/>
                <w:b w:val="0"/>
                <w:position w:val="-24"/>
                <w:sz w:val="20"/>
              </w:rPr>
              <w:object w:dxaOrig="2400" w:dyaOrig="620">
                <v:shape id="_x0000_i1036" type="#_x0000_t75" style="width:120pt;height:31.05pt" o:ole="" fillcolor="window">
                  <v:imagedata r:id="rId35" o:title=""/>
                </v:shape>
                <o:OLEObject Type="Embed" ProgID="Equation.3" ShapeID="_x0000_i1036" DrawAspect="Content" ObjectID="_1371452994" r:id="rId36"/>
              </w:object>
            </w:r>
            <w:r w:rsidR="00F15C45" w:rsidRPr="001307AF">
              <w:rPr>
                <w:rFonts w:ascii="Arial" w:hAnsi="Arial"/>
                <w:b w:val="0"/>
                <w:position w:val="-24"/>
                <w:sz w:val="20"/>
              </w:rPr>
              <w:object w:dxaOrig="2520" w:dyaOrig="620">
                <v:shape id="_x0000_i1042" type="#_x0000_t75" style="width:126.35pt;height:31.05pt" o:ole="" fillcolor="window">
                  <v:imagedata r:id="rId37" o:title=""/>
                </v:shape>
                <o:OLEObject Type="Embed" ProgID="Equation.3" ShapeID="_x0000_i1042" DrawAspect="Content" ObjectID="_1371452995" r:id="rId38"/>
              </w:object>
            </w: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  <w:r w:rsidRPr="001307AF">
              <w:rPr>
                <w:rFonts w:ascii="Arial" w:hAnsi="Arial"/>
                <w:b w:val="0"/>
                <w:position w:val="-10"/>
                <w:sz w:val="20"/>
              </w:rPr>
              <w:object w:dxaOrig="2420" w:dyaOrig="320">
                <v:shape id="_x0000_i1037" type="#_x0000_t75" style="width:121.4pt;height:16.25pt" o:ole="" fillcolor="window">
                  <v:imagedata r:id="rId39" o:title=""/>
                </v:shape>
                <o:OLEObject Type="Embed" ProgID="Equation.3" ShapeID="_x0000_i1037" DrawAspect="Content" ObjectID="_1371452996" r:id="rId40"/>
              </w:object>
            </w: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10.2</w:t>
            </w:r>
            <w:r>
              <w:rPr>
                <w:rFonts w:ascii="Arial" w:hAnsi="Arial"/>
                <w:b w:val="0"/>
                <w:sz w:val="20"/>
                <w:vertAlign w:val="superscript"/>
              </w:rPr>
              <w:t>0</w:t>
            </w: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25.8</w:t>
            </w:r>
            <w:r>
              <w:rPr>
                <w:rFonts w:ascii="Arial" w:hAnsi="Arial"/>
                <w:b w:val="0"/>
                <w:sz w:val="20"/>
                <w:vertAlign w:val="superscript"/>
              </w:rPr>
              <w:t>o</w:t>
            </w: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9.7 or 20.3 hours after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>
                <w:rPr>
                  <w:rFonts w:ascii="Arial" w:hAnsi="Arial"/>
                  <w:b w:val="0"/>
                  <w:sz w:val="20"/>
                </w:rPr>
                <w:t>midnight</w:t>
              </w:r>
            </w:smartTag>
            <w:r>
              <w:rPr>
                <w:rFonts w:ascii="Arial" w:hAnsi="Arial"/>
                <w:b w:val="0"/>
                <w:sz w:val="20"/>
              </w:rPr>
              <w:t xml:space="preserve"> or </w:t>
            </w:r>
            <w:smartTag w:uri="urn:schemas-microsoft-com:office:smarttags" w:element="time">
              <w:smartTagPr>
                <w:attr w:name="Hour" w:val="9"/>
                <w:attr w:name="Minute" w:val="42"/>
              </w:smartTagPr>
              <w:r>
                <w:rPr>
                  <w:rFonts w:ascii="Arial" w:hAnsi="Arial"/>
                  <w:b w:val="0"/>
                  <w:sz w:val="20"/>
                </w:rPr>
                <w:t>9:42 am</w:t>
              </w:r>
            </w:smartTag>
            <w:r>
              <w:rPr>
                <w:rFonts w:ascii="Arial" w:hAnsi="Arial"/>
                <w:b w:val="0"/>
                <w:sz w:val="20"/>
              </w:rPr>
              <w:t xml:space="preserve"> or </w:t>
            </w:r>
            <w:smartTag w:uri="urn:schemas-microsoft-com:office:smarttags" w:element="time">
              <w:smartTagPr>
                <w:attr w:name="Hour" w:val="20"/>
                <w:attr w:name="Minute" w:val="18"/>
              </w:smartTagPr>
              <w:r>
                <w:rPr>
                  <w:rFonts w:ascii="Arial" w:hAnsi="Arial"/>
                  <w:b w:val="0"/>
                  <w:sz w:val="20"/>
                </w:rPr>
                <w:t>8:18pm</w:t>
              </w:r>
            </w:smartTag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</w:p>
          <w:p w:rsidR="00E93F82" w:rsidRDefault="00E93F8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66 days after 1 January </w:t>
            </w:r>
          </w:p>
          <w:p w:rsidR="00E93F82" w:rsidRDefault="00E93F8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  <w:r w:rsidRPr="001307AF">
              <w:rPr>
                <w:rFonts w:ascii="Arial" w:hAnsi="Arial"/>
                <w:b w:val="0"/>
                <w:position w:val="-46"/>
                <w:sz w:val="20"/>
              </w:rPr>
              <w:object w:dxaOrig="2040" w:dyaOrig="1340">
                <v:shape id="_x0000_i1038" type="#_x0000_t75" style="width:101.65pt;height:67.05pt" o:ole="" fillcolor="window">
                  <v:imagedata r:id="rId41" o:title=""/>
                </v:shape>
                <o:OLEObject Type="Embed" ProgID="Equation.3" ShapeID="_x0000_i1038" DrawAspect="Content" ObjectID="_1371452997" r:id="rId42"/>
              </w:object>
            </w: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</w:t>
            </w:r>
            <w:r w:rsidRPr="001307AF">
              <w:rPr>
                <w:rFonts w:ascii="Arial" w:hAnsi="Arial"/>
                <w:b w:val="0"/>
                <w:position w:val="-24"/>
                <w:sz w:val="20"/>
              </w:rPr>
              <w:object w:dxaOrig="2200" w:dyaOrig="620">
                <v:shape id="_x0000_i1039" type="#_x0000_t75" style="width:110.1pt;height:31.05pt" o:ole="" fillcolor="window">
                  <v:imagedata r:id="rId43" o:title=""/>
                </v:shape>
                <o:OLEObject Type="Embed" ProgID="Equation.3" ShapeID="_x0000_i1039" DrawAspect="Content" ObjectID="_1371452998" r:id="rId44"/>
              </w:object>
            </w:r>
          </w:p>
          <w:p w:rsidR="00E27CE2" w:rsidRDefault="00E27CE2">
            <w:pPr>
              <w:pStyle w:val="BodyText"/>
              <w:spacing w:before="10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38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Allow equivalent functions including sine.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 alternative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 alternatives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Any one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Must have the 66 days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Alternative proofs are acceptable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Or equivalent solution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Accept answer +</w:t>
            </w:r>
            <w:r w:rsidRPr="001307AF">
              <w:rPr>
                <w:position w:val="-6"/>
              </w:rPr>
              <w:object w:dxaOrig="220" w:dyaOrig="220">
                <v:shape id="_x0000_i1040" type="#_x0000_t75" style="width:11.3pt;height:11.3pt" o:ole="" fillcolor="window">
                  <v:imagedata r:id="rId45" o:title=""/>
                </v:shape>
                <o:OLEObject Type="Embed" ProgID="Equation.3" ShapeID="_x0000_i1040" DrawAspect="Content" ObjectID="_1371452999" r:id="rId46"/>
              </w:object>
            </w:r>
          </w:p>
        </w:tc>
        <w:tc>
          <w:tcPr>
            <w:tcW w:w="2409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Achievement plus</w:t>
            </w:r>
            <w:r>
              <w:rPr>
                <w:rFonts w:ascii="Arial" w:hAnsi="Arial"/>
                <w:b w:val="0"/>
                <w:sz w:val="20"/>
              </w:rPr>
              <w:br/>
              <w:t>3a correct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 of 3c, 3d, 3e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sz w:val="20"/>
              </w:rPr>
            </w:pPr>
          </w:p>
          <w:p w:rsidR="00E27CE2" w:rsidRDefault="00E27CE2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2 of 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2d, 4  and 5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Replacement evidence for manipulation 6 </w:t>
            </w:r>
          </w:p>
        </w:tc>
      </w:tr>
      <w:tr w:rsidR="00E27CE2">
        <w:trPr>
          <w:cantSplit/>
          <w:trHeight w:val="1134"/>
        </w:trPr>
        <w:tc>
          <w:tcPr>
            <w:tcW w:w="455" w:type="dxa"/>
            <w:textDirection w:val="btLr"/>
          </w:tcPr>
          <w:p w:rsidR="00E27CE2" w:rsidRDefault="00E27CE2">
            <w:pPr>
              <w:pStyle w:val="BodyText"/>
              <w:ind w:left="11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lastRenderedPageBreak/>
              <w:t>Achievement with Excellence</w:t>
            </w:r>
          </w:p>
        </w:tc>
        <w:tc>
          <w:tcPr>
            <w:tcW w:w="2238" w:type="dxa"/>
          </w:tcPr>
          <w:p w:rsidR="00E27CE2" w:rsidRDefault="00E27CE2">
            <w:pPr>
              <w:keepLines/>
            </w:pPr>
            <w:r>
              <w:t>Apply knowledge of trigonometric relationships to solve complex problem(s).</w:t>
            </w:r>
          </w:p>
        </w:tc>
        <w:tc>
          <w:tcPr>
            <w:tcW w:w="709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6</w:t>
            </w:r>
          </w:p>
        </w:tc>
        <w:tc>
          <w:tcPr>
            <w:tcW w:w="4253" w:type="dxa"/>
          </w:tcPr>
          <w:p w:rsidR="00E27CE2" w:rsidRDefault="00E27CE2" w:rsidP="00E93F8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 w:rsidRPr="001307AF">
              <w:rPr>
                <w:rFonts w:ascii="Arial" w:hAnsi="Arial"/>
                <w:b w:val="0"/>
                <w:position w:val="-160"/>
                <w:sz w:val="20"/>
              </w:rPr>
              <w:object w:dxaOrig="4060" w:dyaOrig="3340">
                <v:shape id="_x0000_i1041" type="#_x0000_t75" style="width:202.6pt;height:166.6pt" o:ole="" fillcolor="window">
                  <v:imagedata r:id="rId47" o:title=""/>
                </v:shape>
                <o:OLEObject Type="Embed" ProgID="Equation.3" ShapeID="_x0000_i1041" DrawAspect="Content" ObjectID="_1371453000" r:id="rId48"/>
              </w:object>
            </w:r>
          </w:p>
        </w:tc>
        <w:tc>
          <w:tcPr>
            <w:tcW w:w="3638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409" w:type="dxa"/>
          </w:tcPr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</w:p>
          <w:p w:rsidR="00E27CE2" w:rsidRDefault="00E27CE2">
            <w:pPr>
              <w:pStyle w:val="BodyTex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Both 3b and at least one solution in 6</w:t>
            </w:r>
          </w:p>
        </w:tc>
      </w:tr>
    </w:tbl>
    <w:p w:rsidR="00E27CE2" w:rsidRDefault="00E27CE2"/>
    <w:sectPr w:rsidR="00E27CE2" w:rsidSect="001307AF">
      <w:headerReference w:type="default" r:id="rId49"/>
      <w:pgSz w:w="16840" w:h="11907" w:orient="landscape" w:code="9"/>
      <w:pgMar w:top="1418" w:right="1440" w:bottom="1418" w:left="1440" w:header="720" w:footer="720" w:gutter="0"/>
      <w:paperSrc w:first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D2" w:rsidRDefault="009462D2" w:rsidP="00D376B4">
      <w:r>
        <w:separator/>
      </w:r>
    </w:p>
  </w:endnote>
  <w:endnote w:type="continuationSeparator" w:id="1">
    <w:p w:rsidR="009462D2" w:rsidRDefault="009462D2" w:rsidP="00D3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E2" w:rsidRDefault="00E27CE2">
    <w:pPr>
      <w:pStyle w:val="Footer"/>
      <w:ind w:right="360"/>
      <w:rPr>
        <w:i/>
        <w:sz w:val="20"/>
      </w:rPr>
    </w:pPr>
    <w:r>
      <w:rPr>
        <w:i/>
        <w:sz w:val="20"/>
      </w:rPr>
      <w:t>© Crown 2004</w:t>
    </w:r>
    <w:r>
      <w:rPr>
        <w:i/>
        <w:sz w:val="20"/>
      </w:rPr>
      <w:tab/>
    </w:r>
    <w:r>
      <w:rPr>
        <w:i/>
        <w:sz w:val="20"/>
      </w:rPr>
      <w:tab/>
      <w:t xml:space="preserve">               </w:t>
    </w:r>
    <w:r>
      <w:rPr>
        <w:i/>
        <w:sz w:val="20"/>
      </w:rPr>
      <w:tab/>
    </w:r>
    <w:r w:rsidR="001307A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307AF">
      <w:rPr>
        <w:rStyle w:val="PageNumber"/>
      </w:rPr>
      <w:fldChar w:fldCharType="separate"/>
    </w:r>
    <w:r w:rsidR="00F15C45">
      <w:rPr>
        <w:rStyle w:val="PageNumber"/>
        <w:noProof/>
      </w:rPr>
      <w:t>7</w:t>
    </w:r>
    <w:r w:rsidR="001307AF">
      <w:rPr>
        <w:rStyle w:val="PageNumber"/>
      </w:rPr>
      <w:fldChar w:fldCharType="end"/>
    </w:r>
  </w:p>
  <w:p w:rsidR="00E27CE2" w:rsidRDefault="00E27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D2" w:rsidRDefault="009462D2" w:rsidP="00D376B4">
      <w:r>
        <w:separator/>
      </w:r>
    </w:p>
  </w:footnote>
  <w:footnote w:type="continuationSeparator" w:id="1">
    <w:p w:rsidR="009462D2" w:rsidRDefault="009462D2" w:rsidP="00D3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E2" w:rsidRDefault="00E27CE2">
    <w:pPr>
      <w:pStyle w:val="Header"/>
      <w:rPr>
        <w:i/>
        <w:sz w:val="20"/>
      </w:rPr>
    </w:pPr>
    <w:r>
      <w:rPr>
        <w:i/>
        <w:sz w:val="20"/>
      </w:rPr>
      <w:t xml:space="preserve">Internal assessment resource reference number </w:t>
    </w:r>
    <w:r>
      <w:rPr>
        <w:i/>
        <w:color w:val="000000"/>
        <w:sz w:val="20"/>
      </w:rPr>
      <w:t>Maths-Calc/3/3 – B</w:t>
    </w:r>
    <w:r>
      <w:rPr>
        <w:i/>
        <w:sz w:val="20"/>
      </w:rPr>
      <w:t xml:space="preserve"> version 2</w:t>
    </w:r>
  </w:p>
  <w:p w:rsidR="00E27CE2" w:rsidRDefault="00E27CE2">
    <w:pPr>
      <w:pStyle w:val="Header"/>
    </w:pPr>
    <w:r>
      <w:rPr>
        <w:i/>
        <w:sz w:val="20"/>
      </w:rPr>
      <w:t>PAGE FOR TEACHER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E2" w:rsidRDefault="00E27CE2">
    <w:pPr>
      <w:pStyle w:val="Header"/>
      <w:rPr>
        <w:i/>
        <w:sz w:val="20"/>
      </w:rPr>
    </w:pPr>
    <w:r>
      <w:rPr>
        <w:i/>
        <w:sz w:val="20"/>
      </w:rPr>
      <w:t xml:space="preserve">Internal assessment resource reference </w:t>
    </w:r>
    <w:r>
      <w:rPr>
        <w:i/>
        <w:color w:val="000000"/>
        <w:sz w:val="20"/>
      </w:rPr>
      <w:t>number Maths-Calc/3/3 – B</w:t>
    </w:r>
    <w:r>
      <w:rPr>
        <w:i/>
        <w:sz w:val="20"/>
      </w:rPr>
      <w:t xml:space="preserve"> version 2</w:t>
    </w:r>
  </w:p>
  <w:p w:rsidR="00E27CE2" w:rsidRDefault="00E27CE2">
    <w:pPr>
      <w:pStyle w:val="Header"/>
      <w:rPr>
        <w:i/>
        <w:sz w:val="20"/>
      </w:rPr>
    </w:pPr>
    <w:r>
      <w:rPr>
        <w:i/>
        <w:sz w:val="20"/>
      </w:rPr>
      <w:t>PAGE FOR SUDENT USE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E2" w:rsidRDefault="00E27CE2">
    <w:pPr>
      <w:pStyle w:val="Header"/>
      <w:rPr>
        <w:i/>
        <w:sz w:val="20"/>
      </w:rPr>
    </w:pPr>
    <w:r>
      <w:rPr>
        <w:i/>
        <w:sz w:val="20"/>
      </w:rPr>
      <w:t xml:space="preserve">Internal assessment resource reference </w:t>
    </w:r>
    <w:r>
      <w:rPr>
        <w:i/>
        <w:color w:val="000000"/>
        <w:sz w:val="20"/>
      </w:rPr>
      <w:t>number Maths-Calc/3/3 – B</w:t>
    </w:r>
    <w:r>
      <w:rPr>
        <w:i/>
        <w:sz w:val="20"/>
      </w:rPr>
      <w:t xml:space="preserve"> version 2</w:t>
    </w:r>
  </w:p>
  <w:p w:rsidR="00E27CE2" w:rsidRDefault="00E27CE2">
    <w:pPr>
      <w:pStyle w:val="Header"/>
      <w:rPr>
        <w:i/>
        <w:sz w:val="20"/>
      </w:rPr>
    </w:pPr>
    <w:r>
      <w:rPr>
        <w:i/>
        <w:sz w:val="2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261"/>
    <w:multiLevelType w:val="multilevel"/>
    <w:tmpl w:val="9F2E1A6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E3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90C1B96"/>
    <w:multiLevelType w:val="multilevel"/>
    <w:tmpl w:val="304C1AE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CE2"/>
    <w:rsid w:val="0009102F"/>
    <w:rsid w:val="000E28EB"/>
    <w:rsid w:val="001307AF"/>
    <w:rsid w:val="002D47E8"/>
    <w:rsid w:val="008506D2"/>
    <w:rsid w:val="009462D2"/>
    <w:rsid w:val="00DF59B7"/>
    <w:rsid w:val="00E27CE2"/>
    <w:rsid w:val="00E93F82"/>
    <w:rsid w:val="00F1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AF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1307AF"/>
    <w:pPr>
      <w:keepNext/>
      <w:spacing w:before="240" w:after="60"/>
      <w:outlineLvl w:val="0"/>
    </w:pPr>
    <w:rPr>
      <w:rFonts w:ascii="Arial Mäori" w:hAnsi="Arial Mäori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1307AF"/>
    <w:pPr>
      <w:keepNext/>
      <w:outlineLvl w:val="1"/>
    </w:pPr>
    <w:rPr>
      <w:rFonts w:ascii="Arial" w:hAnsi="Arial"/>
      <w:i/>
      <w:lang w:val="en-GB"/>
    </w:rPr>
  </w:style>
  <w:style w:type="paragraph" w:styleId="Heading3">
    <w:name w:val="heading 3"/>
    <w:basedOn w:val="Normal"/>
    <w:next w:val="Normal"/>
    <w:qFormat/>
    <w:rsid w:val="001307AF"/>
    <w:pPr>
      <w:keepNext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rsid w:val="001307AF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rsid w:val="001307AF"/>
    <w:pPr>
      <w:keepNext/>
      <w:tabs>
        <w:tab w:val="right" w:pos="3402"/>
      </w:tabs>
      <w:jc w:val="center"/>
      <w:outlineLvl w:val="4"/>
    </w:pPr>
    <w:rPr>
      <w:b/>
      <w:sz w:val="28"/>
    </w:rPr>
  </w:style>
  <w:style w:type="paragraph" w:styleId="Heading7">
    <w:name w:val="heading 7"/>
    <w:basedOn w:val="Normal"/>
    <w:next w:val="Normal"/>
    <w:qFormat/>
    <w:rsid w:val="001307AF"/>
    <w:pPr>
      <w:keepNext/>
      <w:outlineLvl w:val="6"/>
    </w:pPr>
    <w:rPr>
      <w:rFonts w:ascii="Arial Mäori" w:hAnsi="Arial Mäori"/>
      <w:b/>
      <w:i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7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7A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7AF"/>
    <w:rPr>
      <w:b/>
      <w:sz w:val="22"/>
    </w:rPr>
  </w:style>
  <w:style w:type="paragraph" w:styleId="BodyText">
    <w:name w:val="Body Text"/>
    <w:basedOn w:val="Normal"/>
    <w:rsid w:val="001307AF"/>
    <w:rPr>
      <w:rFonts w:ascii="Times" w:eastAsia="Times" w:hAnsi="Times"/>
      <w:b/>
      <w:sz w:val="32"/>
      <w:lang w:val="en-GB"/>
    </w:rPr>
  </w:style>
  <w:style w:type="paragraph" w:styleId="Title">
    <w:name w:val="Title"/>
    <w:basedOn w:val="Normal"/>
    <w:qFormat/>
    <w:rsid w:val="001307AF"/>
    <w:pPr>
      <w:spacing w:before="120"/>
      <w:jc w:val="center"/>
    </w:pPr>
    <w:rPr>
      <w:rFonts w:ascii="Arial" w:hAnsi="Arial"/>
      <w:b/>
      <w:sz w:val="28"/>
      <w:lang w:val="en-GB"/>
    </w:rPr>
  </w:style>
  <w:style w:type="character" w:styleId="PageNumber">
    <w:name w:val="page number"/>
    <w:basedOn w:val="DefaultParagraphFont"/>
    <w:rsid w:val="0013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Education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Gibbs</dc:creator>
  <cp:lastModifiedBy>Ministry of Education</cp:lastModifiedBy>
  <cp:revision>4</cp:revision>
  <cp:lastPrinted>2003-12-17T23:49:00Z</cp:lastPrinted>
  <dcterms:created xsi:type="dcterms:W3CDTF">2011-07-05T22:16:00Z</dcterms:created>
  <dcterms:modified xsi:type="dcterms:W3CDTF">2011-07-05T22:22:00Z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-655989055</vt:i4>
  </property>
  <property fmtid="{D5CDD505-2E9C-101B-9397-08002B2CF9AE}" pid="3" name="_EmailSubject">
    <vt:lpwstr>Correction to L3 maths reosurce</vt:lpwstr>
  </property>
  <property fmtid="{D5CDD505-2E9C-101B-9397-08002B2CF9AE}" pid="4" name="_AuthorEmail">
    <vt:lpwstr>geoff.gibbs@moe.minedu.govt.nz</vt:lpwstr>
  </property>
  <property fmtid="{D5CDD505-2E9C-101B-9397-08002B2CF9AE}" pid="5" name="_AuthorEmailDisplayName">
    <vt:lpwstr>Gibbs Geoff</vt:lpwstr>
  </property>
  <property fmtid="{D5CDD505-2E9C-101B-9397-08002B2CF9AE}" pid="6" name="_PreviousAdHocReviewCycleID">
    <vt:i4>-588380473</vt:i4>
  </property>
  <property fmtid="{D5CDD505-2E9C-101B-9397-08002B2CF9AE}" pid="7" name="_ReviewingToolsShownOnce">
    <vt:lpwstr/>
  </property>
</Properties>
</file>