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E7A10" w:rsidP="00CE7A10">
      <w:pPr>
        <w:numPr>
          <w:ilvl w:val="0"/>
          <w:numId w:val="3"/>
        </w:numPr>
        <w:tabs>
          <w:tab w:val="left" w:pos="1134"/>
        </w:tabs>
        <w:rPr>
          <w:rFonts w:ascii="Arial" w:hAnsi="Arial"/>
        </w:rPr>
      </w:pPr>
      <w:r>
        <w:rPr>
          <w:rFonts w:ascii="Arial" w:hAnsi="Arial"/>
        </w:rPr>
        <w:t xml:space="preserve">Find a solution to the equations  </w:t>
      </w:r>
    </w:p>
    <w:p w:rsidR="00000000" w:rsidRDefault="00CE7A10" w:rsidP="00CE7A10">
      <w:pPr>
        <w:numPr>
          <w:ilvl w:val="0"/>
          <w:numId w:val="4"/>
        </w:numPr>
        <w:tabs>
          <w:tab w:val="clear" w:pos="360"/>
          <w:tab w:val="num" w:pos="851"/>
        </w:tabs>
        <w:ind w:firstLine="66"/>
        <w:rPr>
          <w:rFonts w:ascii="Arial" w:hAnsi="Arial"/>
        </w:rPr>
      </w:pPr>
      <w:r>
        <w:rPr>
          <w:rFonts w:ascii="Arial" w:hAnsi="Arial"/>
          <w:position w:val="-10"/>
        </w:rPr>
        <w:object w:dxaOrig="1719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6.2pt;height:18.25pt" o:ole="" fillcolor="window">
            <v:imagedata r:id="rId7" o:title=""/>
          </v:shape>
          <o:OLEObject Type="Embed" ProgID="Equation.3" ShapeID="_x0000_i1025" DrawAspect="Content" ObjectID="_1371310950" r:id="rId8"/>
        </w:object>
      </w:r>
    </w:p>
    <w:p w:rsidR="00000000" w:rsidRDefault="00CE7A10">
      <w:pPr>
        <w:ind w:left="720" w:firstLine="66"/>
        <w:rPr>
          <w:rFonts w:ascii="Arial" w:hAnsi="Arial"/>
        </w:rPr>
      </w:pPr>
    </w:p>
    <w:p w:rsidR="00000000" w:rsidRDefault="00CE7A10" w:rsidP="00CE7A10">
      <w:pPr>
        <w:numPr>
          <w:ilvl w:val="0"/>
          <w:numId w:val="5"/>
        </w:numPr>
        <w:tabs>
          <w:tab w:val="left" w:pos="851"/>
        </w:tabs>
        <w:ind w:firstLine="66"/>
        <w:rPr>
          <w:rFonts w:ascii="Arial" w:hAnsi="Arial"/>
        </w:rPr>
      </w:pPr>
      <w:r>
        <w:rPr>
          <w:rFonts w:ascii="Arial" w:hAnsi="Arial"/>
          <w:position w:val="-6"/>
        </w:rPr>
        <w:object w:dxaOrig="1180" w:dyaOrig="340">
          <v:shape id="_x0000_i1026" type="#_x0000_t75" style="width:53.25pt;height:17.25pt" o:ole="" fillcolor="window">
            <v:imagedata r:id="rId9" o:title=""/>
          </v:shape>
          <o:OLEObject Type="Embed" ProgID="Equation.3" ShapeID="_x0000_i1026" DrawAspect="Content" ObjectID="_1371310951" r:id="rId10"/>
        </w:object>
      </w:r>
    </w:p>
    <w:p w:rsidR="00000000" w:rsidRDefault="00CE7A10">
      <w:pPr>
        <w:ind w:left="1080" w:firstLine="66"/>
      </w:pPr>
    </w:p>
    <w:p w:rsidR="00000000" w:rsidRDefault="00CE7A10" w:rsidP="00CE7A10">
      <w:pPr>
        <w:numPr>
          <w:ilvl w:val="0"/>
          <w:numId w:val="5"/>
        </w:numPr>
        <w:tabs>
          <w:tab w:val="clear" w:pos="360"/>
          <w:tab w:val="num" w:pos="426"/>
          <w:tab w:val="left" w:pos="851"/>
        </w:tabs>
        <w:ind w:left="426" w:firstLine="0"/>
        <w:rPr>
          <w:rFonts w:ascii="Arial" w:hAnsi="Arial"/>
        </w:rPr>
      </w:pPr>
      <w:r>
        <w:rPr>
          <w:rFonts w:ascii="Arial" w:hAnsi="Arial"/>
          <w:position w:val="-10"/>
        </w:rPr>
        <w:object w:dxaOrig="2020" w:dyaOrig="360">
          <v:shape id="_x0000_i1027" type="#_x0000_t75" style="width:100.9pt;height:18.25pt" o:ole="" fillcolor="window">
            <v:imagedata r:id="rId11" o:title=""/>
          </v:shape>
          <o:OLEObject Type="Embed" ProgID="Equation.3" ShapeID="_x0000_i1027" DrawAspect="Content" ObjectID="_1371310952" r:id="rId12"/>
        </w:object>
      </w:r>
    </w:p>
    <w:p w:rsidR="00000000" w:rsidRDefault="00CE7A10">
      <w:pPr>
        <w:pStyle w:val="Heading5"/>
        <w:jc w:val="left"/>
        <w:rPr>
          <w:rFonts w:ascii="Arial" w:hAnsi="Arial"/>
          <w:b w:val="0"/>
          <w:sz w:val="24"/>
        </w:rPr>
      </w:pPr>
    </w:p>
    <w:p w:rsidR="00000000" w:rsidRDefault="00CE7A10" w:rsidP="00CE7A10">
      <w:pPr>
        <w:pStyle w:val="Heading5"/>
        <w:numPr>
          <w:ilvl w:val="0"/>
          <w:numId w:val="3"/>
        </w:numPr>
        <w:jc w:val="left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>A boat with tourists lookin</w:t>
      </w:r>
      <w:r>
        <w:rPr>
          <w:rFonts w:ascii="Arial" w:hAnsi="Arial"/>
          <w:b w:val="0"/>
          <w:sz w:val="24"/>
        </w:rPr>
        <w:t>g for dolphins in Sandfly Sound ran aground at midday, at a place where the height of the sea level was given by</w:t>
      </w:r>
    </w:p>
    <w:p w:rsidR="00000000" w:rsidRDefault="00CE7A10">
      <w:pPr>
        <w:ind w:left="1440"/>
        <w:rPr>
          <w:rFonts w:ascii="Arial" w:hAnsi="Arial"/>
        </w:rPr>
      </w:pPr>
      <w:r>
        <w:rPr>
          <w:rFonts w:ascii="Arial" w:hAnsi="Arial"/>
          <w:position w:val="-24"/>
        </w:rPr>
        <w:object w:dxaOrig="1600" w:dyaOrig="620">
          <v:shape id="_x0000_i1028" type="#_x0000_t75" style="width:80.1pt;height:30.95pt" o:ole="" fillcolor="window">
            <v:imagedata r:id="rId13" o:title=""/>
          </v:shape>
          <o:OLEObject Type="Embed" ProgID="Equation.3" ShapeID="_x0000_i1028" DrawAspect="Content" ObjectID="_1371310953" r:id="rId14"/>
        </w:object>
      </w:r>
      <w:r>
        <w:rPr>
          <w:rFonts w:ascii="Arial" w:hAnsi="Arial"/>
        </w:rPr>
        <w:t xml:space="preserve">  </w:t>
      </w:r>
    </w:p>
    <w:p w:rsidR="00000000" w:rsidRDefault="00CE7A10">
      <w:pPr>
        <w:ind w:firstLine="426"/>
        <w:rPr>
          <w:rFonts w:ascii="Arial" w:hAnsi="Arial"/>
        </w:rPr>
      </w:pPr>
      <w:proofErr w:type="gramStart"/>
      <w:r>
        <w:rPr>
          <w:rFonts w:ascii="Arial" w:hAnsi="Arial"/>
        </w:rPr>
        <w:t>where</w:t>
      </w:r>
      <w:proofErr w:type="gramEnd"/>
      <w:r>
        <w:rPr>
          <w:rFonts w:ascii="Arial" w:hAnsi="Arial"/>
        </w:rPr>
        <w:t xml:space="preserve"> </w:t>
      </w:r>
      <w:r>
        <w:rPr>
          <w:rFonts w:ascii="Arial" w:hAnsi="Arial"/>
          <w:position w:val="-6"/>
        </w:rPr>
        <w:object w:dxaOrig="139" w:dyaOrig="240">
          <v:shape id="_x0000_i1029" type="#_x0000_t75" style="width:7.1pt;height:12.15pt" o:ole="" fillcolor="window">
            <v:imagedata r:id="rId15" o:title=""/>
          </v:shape>
          <o:OLEObject Type="Embed" ProgID="Equation.3" ShapeID="_x0000_i1029" DrawAspect="Content" ObjectID="_1371310954" r:id="rId16"/>
        </w:object>
      </w:r>
      <w:r>
        <w:rPr>
          <w:rFonts w:ascii="Arial" w:hAnsi="Arial"/>
        </w:rPr>
        <w:t xml:space="preserve"> is the time in hours after midday, </w:t>
      </w:r>
    </w:p>
    <w:p w:rsidR="00000000" w:rsidRDefault="00CE7A10">
      <w:pPr>
        <w:ind w:firstLine="426"/>
        <w:rPr>
          <w:rFonts w:ascii="Arial" w:hAnsi="Arial"/>
        </w:rPr>
      </w:pPr>
      <w:proofErr w:type="gramStart"/>
      <w:r>
        <w:rPr>
          <w:rFonts w:ascii="Arial" w:hAnsi="Arial"/>
        </w:rPr>
        <w:t>and</w:t>
      </w:r>
      <w:proofErr w:type="gramEnd"/>
      <w:r>
        <w:rPr>
          <w:rFonts w:ascii="Arial" w:hAnsi="Arial"/>
        </w:rPr>
        <w:t xml:space="preserve"> </w:t>
      </w:r>
      <w:r>
        <w:rPr>
          <w:rFonts w:ascii="Arial" w:hAnsi="Arial"/>
          <w:position w:val="-6"/>
        </w:rPr>
        <w:object w:dxaOrig="200" w:dyaOrig="279">
          <v:shape id="_x0000_i1030" type="#_x0000_t75" style="width:10.15pt;height:14.2pt" o:ole="" fillcolor="window">
            <v:imagedata r:id="rId17" o:title=""/>
          </v:shape>
          <o:OLEObject Type="Embed" ProgID="Equation.3" ShapeID="_x0000_i1030" DrawAspect="Content" ObjectID="_1371310955" r:id="rId18"/>
        </w:object>
      </w:r>
      <w:r>
        <w:rPr>
          <w:rFonts w:ascii="Arial" w:hAnsi="Arial"/>
        </w:rPr>
        <w:t>is the height of the sea</w:t>
      </w:r>
      <w:r>
        <w:rPr>
          <w:rFonts w:ascii="Arial" w:hAnsi="Arial"/>
        </w:rPr>
        <w:t xml:space="preserve"> level, in metres.</w:t>
      </w:r>
    </w:p>
    <w:p w:rsidR="00000000" w:rsidRDefault="00CE7A10">
      <w:pPr>
        <w:ind w:left="1440" w:firstLine="720"/>
        <w:rPr>
          <w:rFonts w:ascii="Arial" w:hAnsi="Arial"/>
        </w:rPr>
      </w:pPr>
    </w:p>
    <w:p w:rsidR="00000000" w:rsidRDefault="00CE7A10" w:rsidP="00CE7A10">
      <w:pPr>
        <w:numPr>
          <w:ilvl w:val="0"/>
          <w:numId w:val="1"/>
        </w:numPr>
        <w:tabs>
          <w:tab w:val="clear" w:pos="1440"/>
          <w:tab w:val="num" w:pos="851"/>
        </w:tabs>
        <w:ind w:left="709" w:hanging="283"/>
        <w:rPr>
          <w:rFonts w:ascii="Arial" w:hAnsi="Arial"/>
        </w:rPr>
      </w:pPr>
      <w:r>
        <w:rPr>
          <w:rFonts w:ascii="Arial" w:hAnsi="Arial"/>
        </w:rPr>
        <w:t>What is the difference in height between low and high tide?</w:t>
      </w:r>
    </w:p>
    <w:p w:rsidR="00000000" w:rsidRDefault="00CE7A10">
      <w:pPr>
        <w:ind w:left="1080"/>
        <w:rPr>
          <w:rFonts w:ascii="Arial" w:hAnsi="Arial"/>
        </w:rPr>
      </w:pPr>
    </w:p>
    <w:p w:rsidR="00000000" w:rsidRDefault="00CE7A10" w:rsidP="00CE7A10">
      <w:pPr>
        <w:numPr>
          <w:ilvl w:val="0"/>
          <w:numId w:val="1"/>
        </w:numPr>
        <w:tabs>
          <w:tab w:val="clear" w:pos="1440"/>
          <w:tab w:val="num" w:pos="851"/>
        </w:tabs>
        <w:ind w:hanging="1014"/>
        <w:rPr>
          <w:rFonts w:ascii="Arial" w:hAnsi="Arial"/>
        </w:rPr>
      </w:pPr>
      <w:r>
        <w:rPr>
          <w:rFonts w:ascii="Arial" w:hAnsi="Arial"/>
        </w:rPr>
        <w:t>What is the sea level at 2:30 p.m. that day?</w:t>
      </w:r>
    </w:p>
    <w:p w:rsidR="00000000" w:rsidRDefault="00CE7A10">
      <w:pPr>
        <w:rPr>
          <w:rFonts w:ascii="Arial" w:hAnsi="Arial"/>
        </w:rPr>
      </w:pPr>
    </w:p>
    <w:p w:rsidR="00000000" w:rsidRDefault="00CE7A10" w:rsidP="00CE7A10">
      <w:pPr>
        <w:numPr>
          <w:ilvl w:val="0"/>
          <w:numId w:val="1"/>
        </w:numPr>
        <w:tabs>
          <w:tab w:val="clear" w:pos="1440"/>
          <w:tab w:val="num" w:pos="851"/>
        </w:tabs>
        <w:ind w:left="851" w:hanging="425"/>
        <w:rPr>
          <w:rFonts w:ascii="Arial" w:hAnsi="Arial"/>
        </w:rPr>
      </w:pPr>
      <w:r>
        <w:rPr>
          <w:rFonts w:ascii="Arial" w:hAnsi="Arial"/>
        </w:rPr>
        <w:t>What time elapses between low tide and high tide that day?</w:t>
      </w:r>
    </w:p>
    <w:p w:rsidR="00000000" w:rsidRDefault="00CE7A10">
      <w:pPr>
        <w:rPr>
          <w:rFonts w:ascii="Arial" w:hAnsi="Arial"/>
        </w:rPr>
      </w:pPr>
    </w:p>
    <w:p w:rsidR="00000000" w:rsidRDefault="00CE7A10" w:rsidP="00CE7A10">
      <w:pPr>
        <w:numPr>
          <w:ilvl w:val="0"/>
          <w:numId w:val="1"/>
        </w:numPr>
        <w:tabs>
          <w:tab w:val="clear" w:pos="1440"/>
          <w:tab w:val="num" w:pos="851"/>
        </w:tabs>
        <w:ind w:hanging="1014"/>
        <w:rPr>
          <w:rFonts w:ascii="Arial" w:hAnsi="Arial"/>
        </w:rPr>
      </w:pPr>
      <w:r>
        <w:rPr>
          <w:rFonts w:ascii="Arial" w:hAnsi="Arial"/>
        </w:rPr>
        <w:t xml:space="preserve">They can begin refloating the boat when the sea level is 2.7 m. </w:t>
      </w:r>
    </w:p>
    <w:p w:rsidR="00000000" w:rsidRDefault="00CE7A10">
      <w:pPr>
        <w:tabs>
          <w:tab w:val="num" w:pos="851"/>
        </w:tabs>
        <w:ind w:left="720" w:hanging="36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At</w:t>
      </w:r>
      <w:r>
        <w:rPr>
          <w:rFonts w:ascii="Arial" w:hAnsi="Arial"/>
        </w:rPr>
        <w:t xml:space="preserve"> what time, to the nearest minute, can they begin refloating?</w:t>
      </w:r>
    </w:p>
    <w:p w:rsidR="00000000" w:rsidRDefault="00FF5EE5">
      <w:pPr>
        <w:tabs>
          <w:tab w:val="num" w:pos="1620"/>
        </w:tabs>
        <w:ind w:hanging="360"/>
        <w:rPr>
          <w:rFonts w:ascii="Arial" w:hAnsi="Arial"/>
        </w:rPr>
      </w:pPr>
      <w:r>
        <w:rPr>
          <w:rFonts w:ascii="Arial" w:hAnsi="Arial"/>
          <w:noProof/>
          <w:lang w:val="en-N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margin-left:3.7pt;margin-top:13.1pt;width:477.6pt;height:321pt;flip:y;z-index:3" o:connectortype="straight" strokeweight="2pt"/>
        </w:pict>
      </w:r>
      <w:r>
        <w:rPr>
          <w:rFonts w:ascii="Arial" w:hAnsi="Arial"/>
          <w:noProof/>
          <w:lang w:val="en-NZ"/>
        </w:rPr>
        <w:pict>
          <v:shape id="_x0000_s1036" type="#_x0000_t32" style="position:absolute;margin-left:19.9pt;margin-top:13.1pt;width:471.55pt;height:337.7pt;z-index:2" o:connectortype="straight" strokeweight="2pt"/>
        </w:pict>
      </w:r>
    </w:p>
    <w:p w:rsidR="00000000" w:rsidRDefault="00CE7A10" w:rsidP="00CE7A10">
      <w:pPr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 xml:space="preserve">This question uses the information A and B that you collected about your lung </w:t>
      </w:r>
    </w:p>
    <w:p w:rsidR="00000000" w:rsidRDefault="00CE7A10">
      <w:pPr>
        <w:ind w:firstLine="360"/>
        <w:rPr>
          <w:rFonts w:ascii="Arial" w:hAnsi="Arial"/>
        </w:rPr>
      </w:pPr>
      <w:proofErr w:type="gramStart"/>
      <w:r>
        <w:rPr>
          <w:rFonts w:ascii="Arial" w:hAnsi="Arial"/>
        </w:rPr>
        <w:t>capacity</w:t>
      </w:r>
      <w:proofErr w:type="gramEnd"/>
      <w:r>
        <w:rPr>
          <w:rFonts w:ascii="Arial" w:hAnsi="Arial"/>
        </w:rPr>
        <w:t xml:space="preserve"> and breathing rate.</w:t>
      </w:r>
    </w:p>
    <w:p w:rsidR="00000000" w:rsidRDefault="00CE7A10">
      <w:pPr>
        <w:ind w:left="720" w:firstLine="720"/>
        <w:rPr>
          <w:rFonts w:ascii="Arial" w:hAnsi="Arial"/>
          <w:sz w:val="16"/>
        </w:rPr>
      </w:pPr>
    </w:p>
    <w:p w:rsidR="00000000" w:rsidRDefault="00CE7A10">
      <w:pPr>
        <w:ind w:left="720" w:hanging="294"/>
        <w:rPr>
          <w:rFonts w:ascii="Arial" w:hAnsi="Arial"/>
        </w:rPr>
      </w:pPr>
      <w:r>
        <w:rPr>
          <w:rFonts w:ascii="Arial" w:hAnsi="Arial"/>
        </w:rPr>
        <w:t>When fully exhaled the lungs still hold approximately 300 cm</w:t>
      </w:r>
      <w:r>
        <w:rPr>
          <w:rFonts w:ascii="Arial" w:hAnsi="Arial"/>
          <w:position w:val="-4"/>
        </w:rPr>
        <w:object w:dxaOrig="139" w:dyaOrig="300">
          <v:shape id="_x0000_i1031" type="#_x0000_t75" style="width:7.1pt;height:15.2pt" o:ole="" fillcolor="window">
            <v:imagedata r:id="rId19" o:title=""/>
          </v:shape>
          <o:OLEObject Type="Embed" ProgID="Equation.3" ShapeID="_x0000_i1031" DrawAspect="Content" ObjectID="_1371310956" r:id="rId20"/>
        </w:objec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of air.</w:t>
      </w:r>
    </w:p>
    <w:p w:rsidR="00000000" w:rsidRDefault="00CE7A10">
      <w:pPr>
        <w:ind w:left="720" w:hanging="294"/>
        <w:rPr>
          <w:rFonts w:ascii="Arial" w:hAnsi="Arial"/>
        </w:rPr>
      </w:pPr>
      <w:proofErr w:type="gramStart"/>
      <w:r>
        <w:rPr>
          <w:rFonts w:ascii="Arial" w:hAnsi="Arial"/>
        </w:rPr>
        <w:t>ie  Assume</w:t>
      </w:r>
      <w:proofErr w:type="gramEnd"/>
      <w:r>
        <w:rPr>
          <w:rFonts w:ascii="Arial" w:hAnsi="Arial"/>
        </w:rPr>
        <w:t xml:space="preserve"> minimum lung capacity = 300 cm</w:t>
      </w:r>
      <w:r>
        <w:rPr>
          <w:rFonts w:ascii="Arial" w:hAnsi="Arial"/>
          <w:position w:val="-4"/>
        </w:rPr>
        <w:object w:dxaOrig="139" w:dyaOrig="300">
          <v:shape id="_x0000_i1032" type="#_x0000_t75" style="width:7.1pt;height:15.2pt" o:ole="" fillcolor="window">
            <v:imagedata r:id="rId19" o:title=""/>
          </v:shape>
          <o:OLEObject Type="Embed" ProgID="Equation.3" ShapeID="_x0000_i1032" DrawAspect="Content" ObjectID="_1371310957" r:id="rId21"/>
        </w:object>
      </w:r>
    </w:p>
    <w:p w:rsidR="00000000" w:rsidRDefault="00CE7A10">
      <w:pPr>
        <w:tabs>
          <w:tab w:val="left" w:pos="426"/>
        </w:tabs>
        <w:rPr>
          <w:rFonts w:ascii="Arial" w:hAnsi="Arial"/>
        </w:rPr>
      </w:pPr>
      <w:r>
        <w:rPr>
          <w:rFonts w:ascii="Arial" w:hAnsi="Arial"/>
        </w:rPr>
        <w:tab/>
        <w:t xml:space="preserve">Total lung </w:t>
      </w:r>
      <w:proofErr w:type="gramStart"/>
      <w:r>
        <w:rPr>
          <w:rFonts w:ascii="Arial" w:hAnsi="Arial"/>
        </w:rPr>
        <w:t>capacity  =</w:t>
      </w:r>
      <w:proofErr w:type="gramEnd"/>
      <w:r>
        <w:rPr>
          <w:rFonts w:ascii="Arial" w:hAnsi="Arial"/>
        </w:rPr>
        <w:t xml:space="preserve">  Minimum + volume A =</w:t>
      </w:r>
      <w:r>
        <w:rPr>
          <w:rFonts w:ascii="Arial" w:hAnsi="Arial"/>
        </w:rPr>
        <w:tab/>
        <w:t>………….. cm</w:t>
      </w:r>
      <w:r>
        <w:rPr>
          <w:rFonts w:ascii="Arial" w:hAnsi="Arial"/>
          <w:position w:val="-4"/>
        </w:rPr>
        <w:object w:dxaOrig="139" w:dyaOrig="300">
          <v:shape id="_x0000_i1033" type="#_x0000_t75" style="width:7.1pt;height:15.2pt" o:ole="" fillcolor="window">
            <v:imagedata r:id="rId19" o:title=""/>
          </v:shape>
          <o:OLEObject Type="Embed" ProgID="Equation.3" ShapeID="_x0000_i1033" DrawAspect="Content" ObjectID="_1371310958" r:id="rId22"/>
        </w:object>
      </w:r>
      <w:r>
        <w:rPr>
          <w:rFonts w:ascii="Arial" w:hAnsi="Arial"/>
        </w:rPr>
        <w:tab/>
      </w:r>
      <w:r>
        <w:rPr>
          <w:rFonts w:ascii="Arial" w:hAnsi="Arial"/>
        </w:rPr>
        <w:tab/>
        <w:t>**</w:t>
      </w:r>
    </w:p>
    <w:p w:rsidR="00000000" w:rsidRDefault="00CE7A10">
      <w:pPr>
        <w:pStyle w:val="BodyText"/>
        <w:tabs>
          <w:tab w:val="left" w:pos="426"/>
        </w:tabs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ab/>
        <w:t>Time for one breath:</w:t>
      </w:r>
      <w:r>
        <w:rPr>
          <w:rFonts w:ascii="Arial" w:hAnsi="Arial"/>
          <w:b w:val="0"/>
          <w:sz w:val="24"/>
        </w:rPr>
        <w:tab/>
      </w:r>
      <w:r>
        <w:rPr>
          <w:rFonts w:ascii="Arial" w:hAnsi="Arial"/>
          <w:b w:val="0"/>
          <w:sz w:val="24"/>
        </w:rPr>
        <w:tab/>
        <w:t xml:space="preserve">     10 breaths =</w:t>
      </w:r>
      <w:r>
        <w:rPr>
          <w:rFonts w:ascii="Arial" w:hAnsi="Arial"/>
          <w:b w:val="0"/>
          <w:sz w:val="24"/>
        </w:rPr>
        <w:tab/>
        <w:t>………..</w:t>
      </w:r>
      <w:proofErr w:type="gramStart"/>
      <w:r>
        <w:rPr>
          <w:rFonts w:ascii="Arial" w:hAnsi="Arial"/>
          <w:b w:val="0"/>
          <w:sz w:val="24"/>
        </w:rPr>
        <w:t>seconds  [B</w:t>
      </w:r>
      <w:proofErr w:type="gramEnd"/>
    </w:p>
    <w:p w:rsidR="00000000" w:rsidRDefault="00CE7A10">
      <w:pPr>
        <w:pStyle w:val="BodyText"/>
        <w:tabs>
          <w:tab w:val="left" w:pos="426"/>
        </w:tabs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ab/>
        <w:t xml:space="preserve">Period  </w:t>
      </w:r>
      <w:r>
        <w:rPr>
          <w:rFonts w:ascii="Arial" w:hAnsi="Arial"/>
          <w:b w:val="0"/>
          <w:sz w:val="24"/>
        </w:rPr>
        <w:tab/>
      </w:r>
      <w:r>
        <w:rPr>
          <w:rFonts w:ascii="Arial" w:hAnsi="Arial"/>
          <w:b w:val="0"/>
          <w:sz w:val="24"/>
        </w:rPr>
        <w:tab/>
      </w:r>
      <w:r>
        <w:rPr>
          <w:rFonts w:ascii="Arial" w:hAnsi="Arial"/>
          <w:b w:val="0"/>
          <w:sz w:val="24"/>
        </w:rPr>
        <w:tab/>
        <w:t>[time for one breath</w:t>
      </w:r>
      <w:proofErr w:type="gramStart"/>
      <w:r>
        <w:rPr>
          <w:rFonts w:ascii="Arial" w:hAnsi="Arial"/>
          <w:b w:val="0"/>
          <w:sz w:val="24"/>
        </w:rPr>
        <w:t>]  =</w:t>
      </w:r>
      <w:proofErr w:type="gramEnd"/>
      <w:r>
        <w:rPr>
          <w:rFonts w:ascii="Arial" w:hAnsi="Arial"/>
          <w:b w:val="0"/>
          <w:sz w:val="24"/>
        </w:rPr>
        <w:tab/>
        <w:t>…..……</w:t>
      </w:r>
      <w:proofErr w:type="gramStart"/>
      <w:r>
        <w:rPr>
          <w:rFonts w:ascii="Arial" w:hAnsi="Arial"/>
          <w:b w:val="0"/>
          <w:sz w:val="24"/>
        </w:rPr>
        <w:t>seconds ]</w:t>
      </w:r>
      <w:proofErr w:type="gramEnd"/>
      <w:r>
        <w:rPr>
          <w:rFonts w:ascii="Arial" w:hAnsi="Arial"/>
          <w:b w:val="0"/>
          <w:sz w:val="24"/>
        </w:rPr>
        <w:tab/>
      </w:r>
      <w:r>
        <w:rPr>
          <w:rFonts w:ascii="Arial" w:hAnsi="Arial"/>
          <w:b w:val="0"/>
          <w:sz w:val="24"/>
        </w:rPr>
        <w:tab/>
        <w:t>**</w:t>
      </w:r>
    </w:p>
    <w:p w:rsidR="00000000" w:rsidRDefault="00CE7A10">
      <w:pPr>
        <w:pStyle w:val="BodyText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ab/>
      </w:r>
      <w:r>
        <w:rPr>
          <w:rFonts w:ascii="Arial" w:hAnsi="Arial"/>
          <w:b w:val="0"/>
          <w:sz w:val="24"/>
        </w:rPr>
        <w:tab/>
      </w:r>
      <w:r>
        <w:rPr>
          <w:rFonts w:ascii="Arial" w:hAnsi="Arial"/>
          <w:b w:val="0"/>
          <w:sz w:val="24"/>
        </w:rPr>
        <w:tab/>
      </w:r>
      <w:r>
        <w:rPr>
          <w:rFonts w:ascii="Arial" w:hAnsi="Arial"/>
          <w:b w:val="0"/>
          <w:sz w:val="24"/>
        </w:rPr>
        <w:tab/>
        <w:t xml:space="preserve">   </w:t>
      </w:r>
    </w:p>
    <w:p w:rsidR="00000000" w:rsidRDefault="00CE7A10" w:rsidP="00CE7A10">
      <w:pPr>
        <w:pStyle w:val="BodyText"/>
        <w:numPr>
          <w:ilvl w:val="0"/>
          <w:numId w:val="6"/>
        </w:numPr>
        <w:tabs>
          <w:tab w:val="left" w:pos="851"/>
        </w:tabs>
        <w:ind w:left="851" w:hanging="425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>Using these pieces of information [**] write down the equation to model your breathing, after exertion, in the form</w:t>
      </w:r>
    </w:p>
    <w:p w:rsidR="00000000" w:rsidRDefault="00CE7A10">
      <w:pPr>
        <w:pStyle w:val="BodyText"/>
        <w:ind w:left="1440" w:firstLine="720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position w:val="-10"/>
          <w:sz w:val="24"/>
        </w:rPr>
        <w:object w:dxaOrig="1640" w:dyaOrig="320">
          <v:shape id="_x0000_i1034" type="#_x0000_t75" style="width:82.15pt;height:16.25pt" o:ole="" fillcolor="window">
            <v:imagedata r:id="rId23" o:title=""/>
          </v:shape>
          <o:OLEObject Type="Embed" ProgID="Equation.3" ShapeID="_x0000_i1034" DrawAspect="Content" ObjectID="_1371310959" r:id="rId24"/>
        </w:object>
      </w:r>
      <w:r>
        <w:rPr>
          <w:rFonts w:ascii="Arial" w:hAnsi="Arial"/>
          <w:b w:val="0"/>
          <w:sz w:val="24"/>
        </w:rPr>
        <w:t xml:space="preserve">  </w:t>
      </w:r>
    </w:p>
    <w:p w:rsidR="00000000" w:rsidRDefault="00CE7A10">
      <w:pPr>
        <w:pStyle w:val="BodyText"/>
        <w:tabs>
          <w:tab w:val="left" w:pos="426"/>
          <w:tab w:val="left" w:pos="851"/>
        </w:tabs>
        <w:ind w:firstLine="720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ab/>
      </w:r>
      <w:proofErr w:type="gramStart"/>
      <w:r>
        <w:rPr>
          <w:rFonts w:ascii="Arial" w:hAnsi="Arial"/>
          <w:b w:val="0"/>
          <w:sz w:val="24"/>
        </w:rPr>
        <w:t>where</w:t>
      </w:r>
      <w:proofErr w:type="gramEnd"/>
      <w:r>
        <w:rPr>
          <w:rFonts w:ascii="Arial" w:hAnsi="Arial"/>
          <w:b w:val="0"/>
          <w:sz w:val="24"/>
        </w:rPr>
        <w:t xml:space="preserve"> </w:t>
      </w:r>
      <w:r>
        <w:rPr>
          <w:rFonts w:ascii="Arial" w:hAnsi="Arial"/>
          <w:b w:val="0"/>
          <w:position w:val="-6"/>
          <w:sz w:val="24"/>
        </w:rPr>
        <w:object w:dxaOrig="240" w:dyaOrig="279">
          <v:shape id="_x0000_i1035" type="#_x0000_t75" style="width:12.15pt;height:14.2pt" o:ole="" fillcolor="window">
            <v:imagedata r:id="rId25" o:title=""/>
          </v:shape>
          <o:OLEObject Type="Embed" ProgID="Equation.3" ShapeID="_x0000_i1035" DrawAspect="Content" ObjectID="_1371310960" r:id="rId26"/>
        </w:object>
      </w:r>
      <w:r>
        <w:rPr>
          <w:rFonts w:ascii="Arial" w:hAnsi="Arial"/>
          <w:b w:val="0"/>
          <w:sz w:val="24"/>
        </w:rPr>
        <w:t xml:space="preserve"> is the volume of air in the lungs in cm</w:t>
      </w:r>
      <w:r>
        <w:rPr>
          <w:rFonts w:ascii="Arial" w:hAnsi="Arial"/>
          <w:b w:val="0"/>
          <w:position w:val="-4"/>
          <w:sz w:val="24"/>
        </w:rPr>
        <w:object w:dxaOrig="139" w:dyaOrig="300">
          <v:shape id="_x0000_i1036" type="#_x0000_t75" style="width:7.1pt;height:15.2pt" o:ole="" fillcolor="window">
            <v:imagedata r:id="rId19" o:title=""/>
          </v:shape>
          <o:OLEObject Type="Embed" ProgID="Equation.3" ShapeID="_x0000_i1036" DrawAspect="Content" ObjectID="_1371310961" r:id="rId27"/>
        </w:object>
      </w:r>
      <w:r>
        <w:rPr>
          <w:rFonts w:ascii="Arial" w:hAnsi="Arial"/>
          <w:b w:val="0"/>
          <w:sz w:val="24"/>
        </w:rPr>
        <w:t xml:space="preserve"> at time </w:t>
      </w:r>
      <w:r>
        <w:rPr>
          <w:rFonts w:ascii="Arial" w:hAnsi="Arial"/>
          <w:b w:val="0"/>
          <w:position w:val="-6"/>
          <w:sz w:val="24"/>
        </w:rPr>
        <w:object w:dxaOrig="139" w:dyaOrig="240">
          <v:shape id="_x0000_i1037" type="#_x0000_t75" style="width:7.1pt;height:12.15pt" o:ole="" fillcolor="window">
            <v:imagedata r:id="rId28" o:title=""/>
          </v:shape>
          <o:OLEObject Type="Embed" ProgID="Equation.3" ShapeID="_x0000_i1037" DrawAspect="Content" ObjectID="_1371310962" r:id="rId29"/>
        </w:object>
      </w:r>
      <w:r>
        <w:rPr>
          <w:rFonts w:ascii="Arial" w:hAnsi="Arial"/>
          <w:b w:val="0"/>
          <w:sz w:val="24"/>
        </w:rPr>
        <w:t xml:space="preserve"> seconds</w:t>
      </w:r>
    </w:p>
    <w:p w:rsidR="00000000" w:rsidRDefault="00CE7A10">
      <w:pPr>
        <w:pStyle w:val="BodyText"/>
        <w:ind w:left="720" w:firstLine="720"/>
        <w:rPr>
          <w:rFonts w:ascii="Arial" w:hAnsi="Arial"/>
          <w:b w:val="0"/>
          <w:sz w:val="24"/>
        </w:rPr>
      </w:pPr>
    </w:p>
    <w:p w:rsidR="00000000" w:rsidRDefault="00CE7A10">
      <w:pPr>
        <w:pStyle w:val="BodyText"/>
        <w:ind w:left="851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 xml:space="preserve">You may find it helpful to draw a sketch graph of </w:t>
      </w:r>
      <w:r>
        <w:rPr>
          <w:rFonts w:ascii="Arial" w:hAnsi="Arial"/>
          <w:b w:val="0"/>
          <w:position w:val="-6"/>
          <w:sz w:val="24"/>
        </w:rPr>
        <w:object w:dxaOrig="240" w:dyaOrig="279">
          <v:shape id="_x0000_i1038" type="#_x0000_t75" style="width:12.15pt;height:14.2pt" o:ole="" fillcolor="window">
            <v:imagedata r:id="rId25" o:title=""/>
          </v:shape>
          <o:OLEObject Type="Embed" ProgID="Equation.3" ShapeID="_x0000_i1038" DrawAspect="Content" ObjectID="_1371310963" r:id="rId30"/>
        </w:object>
      </w:r>
      <w:r>
        <w:rPr>
          <w:rFonts w:ascii="Arial" w:hAnsi="Arial"/>
          <w:b w:val="0"/>
          <w:sz w:val="24"/>
        </w:rPr>
        <w:t>for this question, which will imply that you are timing from the middle of your breath.  In practice you may find it easier to take your pra</w:t>
      </w:r>
      <w:r>
        <w:rPr>
          <w:rFonts w:ascii="Arial" w:hAnsi="Arial"/>
          <w:b w:val="0"/>
          <w:sz w:val="24"/>
        </w:rPr>
        <w:t>ctical measurements from the time when the person has completed exhaling.</w:t>
      </w:r>
    </w:p>
    <w:p w:rsidR="00000000" w:rsidRDefault="00CE7A10">
      <w:pPr>
        <w:pStyle w:val="BodyText"/>
        <w:ind w:left="3600" w:firstLine="720"/>
        <w:rPr>
          <w:rFonts w:ascii="Arial" w:hAnsi="Arial"/>
          <w:sz w:val="16"/>
        </w:rPr>
      </w:pPr>
    </w:p>
    <w:p w:rsidR="00000000" w:rsidRDefault="00CE7A10" w:rsidP="00CE7A10">
      <w:pPr>
        <w:pStyle w:val="BodyText"/>
        <w:numPr>
          <w:ilvl w:val="0"/>
          <w:numId w:val="6"/>
        </w:numPr>
        <w:tabs>
          <w:tab w:val="clear" w:pos="360"/>
          <w:tab w:val="num" w:pos="851"/>
          <w:tab w:val="left" w:pos="993"/>
          <w:tab w:val="left" w:pos="1276"/>
        </w:tabs>
        <w:ind w:left="851" w:hanging="425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>(</w:t>
      </w:r>
      <w:proofErr w:type="spellStart"/>
      <w:r>
        <w:rPr>
          <w:rFonts w:ascii="Arial" w:hAnsi="Arial"/>
          <w:b w:val="0"/>
          <w:sz w:val="24"/>
        </w:rPr>
        <w:t>i</w:t>
      </w:r>
      <w:proofErr w:type="spellEnd"/>
      <w:r>
        <w:rPr>
          <w:rFonts w:ascii="Arial" w:hAnsi="Arial"/>
          <w:b w:val="0"/>
          <w:sz w:val="24"/>
        </w:rPr>
        <w:t>)</w:t>
      </w:r>
      <w:r>
        <w:rPr>
          <w:rFonts w:ascii="Arial" w:hAnsi="Arial"/>
          <w:b w:val="0"/>
          <w:sz w:val="24"/>
        </w:rPr>
        <w:tab/>
        <w:t>What is the total volume of air in your lungs, half way through one breathing cycle?</w:t>
      </w:r>
    </w:p>
    <w:p w:rsidR="00000000" w:rsidRDefault="00CE7A10">
      <w:pPr>
        <w:pStyle w:val="BodyText"/>
        <w:tabs>
          <w:tab w:val="left" w:pos="1276"/>
        </w:tabs>
        <w:ind w:left="131" w:firstLine="720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 xml:space="preserve">(ii) </w:t>
      </w:r>
      <w:r>
        <w:rPr>
          <w:rFonts w:ascii="Arial" w:hAnsi="Arial"/>
          <w:b w:val="0"/>
          <w:sz w:val="24"/>
        </w:rPr>
        <w:tab/>
        <w:t xml:space="preserve">Give </w:t>
      </w:r>
      <w:r>
        <w:rPr>
          <w:rFonts w:ascii="Arial" w:hAnsi="Arial"/>
          <w:b w:val="0"/>
          <w:sz w:val="24"/>
          <w:u w:val="single"/>
        </w:rPr>
        <w:t>one</w:t>
      </w:r>
      <w:r>
        <w:rPr>
          <w:rFonts w:ascii="Arial" w:hAnsi="Arial"/>
          <w:b w:val="0"/>
          <w:sz w:val="24"/>
        </w:rPr>
        <w:t xml:space="preserve"> time at which your lungs contain this amount of air.</w:t>
      </w:r>
    </w:p>
    <w:p w:rsidR="00000000" w:rsidRDefault="00CE7A10">
      <w:pPr>
        <w:pStyle w:val="BodyText"/>
        <w:rPr>
          <w:rFonts w:ascii="Arial" w:hAnsi="Arial"/>
          <w:b w:val="0"/>
          <w:sz w:val="24"/>
        </w:rPr>
      </w:pPr>
    </w:p>
    <w:p w:rsidR="00000000" w:rsidRDefault="00CE7A10" w:rsidP="00CE7A10">
      <w:pPr>
        <w:pStyle w:val="BodyText"/>
        <w:numPr>
          <w:ilvl w:val="0"/>
          <w:numId w:val="6"/>
        </w:numPr>
        <w:tabs>
          <w:tab w:val="left" w:pos="851"/>
        </w:tabs>
        <w:ind w:firstLine="66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>After 30 seconds what v</w:t>
      </w:r>
      <w:r>
        <w:rPr>
          <w:rFonts w:ascii="Arial" w:hAnsi="Arial"/>
          <w:b w:val="0"/>
          <w:sz w:val="24"/>
        </w:rPr>
        <w:t>olume of air do your lungs hold?</w:t>
      </w:r>
    </w:p>
    <w:p w:rsidR="00000000" w:rsidRDefault="00CE7A10" w:rsidP="00CE7A10">
      <w:pPr>
        <w:pStyle w:val="BodyText"/>
        <w:numPr>
          <w:ilvl w:val="0"/>
          <w:numId w:val="8"/>
        </w:numPr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br w:type="page"/>
      </w:r>
      <w:r>
        <w:rPr>
          <w:rFonts w:ascii="Arial" w:hAnsi="Arial"/>
          <w:b w:val="0"/>
          <w:sz w:val="24"/>
        </w:rPr>
        <w:lastRenderedPageBreak/>
        <w:t>Prove that</w:t>
      </w:r>
    </w:p>
    <w:p w:rsidR="00000000" w:rsidRDefault="00CE7A10">
      <w:pPr>
        <w:pStyle w:val="BodyText"/>
        <w:ind w:firstLine="720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position w:val="-24"/>
          <w:sz w:val="24"/>
        </w:rPr>
        <w:object w:dxaOrig="2320" w:dyaOrig="660">
          <v:shape id="_x0000_i1039" type="#_x0000_t75" style="width:116.1pt;height:32.95pt" o:ole="" fillcolor="window">
            <v:imagedata r:id="rId31" o:title=""/>
          </v:shape>
          <o:OLEObject Type="Embed" ProgID="Equation.3" ShapeID="_x0000_i1039" DrawAspect="Content" ObjectID="_1371310964" r:id="rId32"/>
        </w:object>
      </w:r>
      <w:r>
        <w:rPr>
          <w:rFonts w:ascii="Arial" w:hAnsi="Arial"/>
          <w:b w:val="0"/>
          <w:sz w:val="24"/>
        </w:rPr>
        <w:tab/>
      </w:r>
    </w:p>
    <w:p w:rsidR="00000000" w:rsidRDefault="00CE7A10">
      <w:pPr>
        <w:pStyle w:val="BodyText"/>
        <w:rPr>
          <w:rFonts w:ascii="Arial" w:hAnsi="Arial"/>
          <w:b w:val="0"/>
          <w:sz w:val="24"/>
        </w:rPr>
      </w:pPr>
    </w:p>
    <w:p w:rsidR="00000000" w:rsidRDefault="00CE7A10">
      <w:pPr>
        <w:pStyle w:val="BodyText"/>
        <w:tabs>
          <w:tab w:val="left" w:pos="426"/>
        </w:tabs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>5.</w:t>
      </w:r>
      <w:r>
        <w:rPr>
          <w:rFonts w:ascii="Arial" w:hAnsi="Arial"/>
          <w:b w:val="0"/>
          <w:sz w:val="24"/>
        </w:rPr>
        <w:tab/>
        <w:t xml:space="preserve">Find the general solution, in radians, for </w:t>
      </w:r>
      <w:r>
        <w:rPr>
          <w:rFonts w:ascii="Arial" w:hAnsi="Arial"/>
          <w:b w:val="0"/>
          <w:position w:val="-6"/>
          <w:sz w:val="24"/>
        </w:rPr>
        <w:object w:dxaOrig="1300" w:dyaOrig="279">
          <v:shape id="_x0000_i1040" type="#_x0000_t75" style="width:64.9pt;height:14.2pt" o:ole="" fillcolor="window">
            <v:imagedata r:id="rId33" o:title=""/>
          </v:shape>
          <o:OLEObject Type="Embed" ProgID="Equation.3" ShapeID="_x0000_i1040" DrawAspect="Content" ObjectID="_1371310965" r:id="rId34"/>
        </w:object>
      </w:r>
    </w:p>
    <w:p w:rsidR="00000000" w:rsidRDefault="00CE7A10">
      <w:pPr>
        <w:pStyle w:val="BodyText"/>
        <w:rPr>
          <w:rFonts w:ascii="Arial" w:hAnsi="Arial"/>
          <w:b w:val="0"/>
          <w:sz w:val="24"/>
        </w:rPr>
      </w:pPr>
    </w:p>
    <w:p w:rsidR="00000000" w:rsidRDefault="00CE7A10" w:rsidP="00CE7A10">
      <w:pPr>
        <w:pStyle w:val="BodyText"/>
        <w:numPr>
          <w:ilvl w:val="0"/>
          <w:numId w:val="2"/>
        </w:numPr>
        <w:tabs>
          <w:tab w:val="clear" w:pos="360"/>
          <w:tab w:val="num" w:pos="426"/>
        </w:tabs>
        <w:ind w:left="426" w:hanging="426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>A research scientist working on the generation of power by use of waves in water found that the type of wave motio</w:t>
      </w:r>
      <w:r>
        <w:rPr>
          <w:rFonts w:ascii="Arial" w:hAnsi="Arial"/>
          <w:b w:val="0"/>
          <w:sz w:val="24"/>
        </w:rPr>
        <w:t>n shown in the graph below was more useful than a standard wave of constant height.</w:t>
      </w:r>
    </w:p>
    <w:p w:rsidR="00000000" w:rsidRDefault="00CE7A10">
      <w:pPr>
        <w:pStyle w:val="BodyText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pict>
          <v:shape id="_x0000_s1026" type="#_x0000_t75" style="position:absolute;margin-left:22.7pt;margin-top:13.8pt;width:381pt;height:150.75pt;z-index:1" o:allowincell="f">
            <v:imagedata r:id="rId35" o:title=""/>
            <w10:wrap type="topAndBottom"/>
          </v:shape>
          <o:OLEObject Type="Embed" ProgID="Excel.Sheet.8" ShapeID="_x0000_s1026" DrawAspect="Content" ObjectID="_1371310998" r:id="rId36"/>
        </w:pict>
      </w:r>
    </w:p>
    <w:p w:rsidR="00000000" w:rsidRDefault="00CE7A10">
      <w:pPr>
        <w:pStyle w:val="BodyText"/>
        <w:tabs>
          <w:tab w:val="left" w:pos="426"/>
        </w:tabs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ab/>
        <w:t xml:space="preserve">The equation of this wave is   </w:t>
      </w:r>
      <w:r>
        <w:rPr>
          <w:rFonts w:ascii="Arial" w:hAnsi="Arial"/>
          <w:b w:val="0"/>
          <w:position w:val="-24"/>
          <w:sz w:val="24"/>
        </w:rPr>
        <w:object w:dxaOrig="1880" w:dyaOrig="620">
          <v:shape id="_x0000_i1041" type="#_x0000_t75" style="width:93.8pt;height:30.95pt" o:ole="" fillcolor="window">
            <v:imagedata r:id="rId37" o:title=""/>
          </v:shape>
          <o:OLEObject Type="Embed" ProgID="Equation.3" ShapeID="_x0000_i1041" DrawAspect="Content" ObjectID="_1371310966" r:id="rId38"/>
        </w:object>
      </w:r>
      <w:r>
        <w:rPr>
          <w:rFonts w:ascii="Arial" w:hAnsi="Arial"/>
          <w:b w:val="0"/>
          <w:sz w:val="24"/>
        </w:rPr>
        <w:t xml:space="preserve">  </w:t>
      </w:r>
    </w:p>
    <w:p w:rsidR="00000000" w:rsidRDefault="00CE7A10">
      <w:pPr>
        <w:pStyle w:val="BodyText"/>
        <w:tabs>
          <w:tab w:val="left" w:pos="993"/>
        </w:tabs>
        <w:ind w:left="426"/>
        <w:rPr>
          <w:rFonts w:ascii="Arial" w:hAnsi="Arial"/>
          <w:b w:val="0"/>
          <w:sz w:val="24"/>
        </w:rPr>
      </w:pPr>
      <w:proofErr w:type="gramStart"/>
      <w:r>
        <w:rPr>
          <w:rFonts w:ascii="Arial" w:hAnsi="Arial"/>
          <w:b w:val="0"/>
          <w:sz w:val="24"/>
        </w:rPr>
        <w:t>where</w:t>
      </w:r>
      <w:proofErr w:type="gramEnd"/>
      <w:r>
        <w:rPr>
          <w:rFonts w:ascii="Arial" w:hAnsi="Arial"/>
          <w:b w:val="0"/>
          <w:sz w:val="24"/>
        </w:rPr>
        <w:t xml:space="preserve"> </w:t>
      </w:r>
      <w:r>
        <w:rPr>
          <w:rFonts w:ascii="Arial" w:hAnsi="Arial"/>
          <w:b w:val="0"/>
          <w:position w:val="-6"/>
          <w:sz w:val="24"/>
        </w:rPr>
        <w:object w:dxaOrig="200" w:dyaOrig="279">
          <v:shape id="_x0000_i1042" type="#_x0000_t75" style="width:10.15pt;height:14.2pt" o:ole="" fillcolor="window">
            <v:imagedata r:id="rId39" o:title=""/>
          </v:shape>
          <o:OLEObject Type="Embed" ProgID="Equation.3" ShapeID="_x0000_i1042" DrawAspect="Content" ObjectID="_1371310967" r:id="rId40"/>
        </w:object>
      </w:r>
      <w:r>
        <w:rPr>
          <w:rFonts w:ascii="Arial" w:hAnsi="Arial"/>
          <w:b w:val="0"/>
          <w:sz w:val="24"/>
        </w:rPr>
        <w:t xml:space="preserve">is the height above mean sea level and </w:t>
      </w:r>
      <w:r>
        <w:rPr>
          <w:rFonts w:ascii="Arial" w:hAnsi="Arial"/>
          <w:b w:val="0"/>
          <w:position w:val="-6"/>
          <w:sz w:val="24"/>
        </w:rPr>
        <w:object w:dxaOrig="139" w:dyaOrig="240">
          <v:shape id="_x0000_i1043" type="#_x0000_t75" style="width:7.1pt;height:12.15pt" o:ole="" fillcolor="window">
            <v:imagedata r:id="rId41" o:title=""/>
          </v:shape>
          <o:OLEObject Type="Embed" ProgID="Equation.3" ShapeID="_x0000_i1043" DrawAspect="Content" ObjectID="_1371310968" r:id="rId42"/>
        </w:object>
      </w:r>
      <w:r>
        <w:rPr>
          <w:rFonts w:ascii="Arial" w:hAnsi="Arial"/>
          <w:b w:val="0"/>
          <w:sz w:val="24"/>
        </w:rPr>
        <w:t xml:space="preserve"> is the time in secon</w:t>
      </w:r>
      <w:r>
        <w:rPr>
          <w:rFonts w:ascii="Arial" w:hAnsi="Arial"/>
          <w:b w:val="0"/>
          <w:sz w:val="24"/>
        </w:rPr>
        <w:t>ds.</w:t>
      </w:r>
    </w:p>
    <w:p w:rsidR="00000000" w:rsidRDefault="00CE7A10">
      <w:pPr>
        <w:pStyle w:val="BodyText"/>
        <w:rPr>
          <w:rFonts w:ascii="Arial" w:hAnsi="Arial"/>
          <w:b w:val="0"/>
          <w:sz w:val="24"/>
        </w:rPr>
      </w:pPr>
    </w:p>
    <w:p w:rsidR="00000000" w:rsidRDefault="00CE7A10">
      <w:pPr>
        <w:pStyle w:val="BodyText"/>
        <w:ind w:firstLine="426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 xml:space="preserve">Find the times at which the height of the wave is zero, for </w:t>
      </w:r>
      <w:r>
        <w:rPr>
          <w:rFonts w:ascii="Arial" w:hAnsi="Arial"/>
          <w:b w:val="0"/>
          <w:position w:val="-6"/>
          <w:sz w:val="24"/>
        </w:rPr>
        <w:object w:dxaOrig="880" w:dyaOrig="279">
          <v:shape id="_x0000_i1044" type="#_x0000_t75" style="width:44.1pt;height:14.2pt" o:ole="" fillcolor="window">
            <v:imagedata r:id="rId43" o:title=""/>
          </v:shape>
          <o:OLEObject Type="Embed" ProgID="Equation.3" ShapeID="_x0000_i1044" DrawAspect="Content" ObjectID="_1371310969" r:id="rId44"/>
        </w:object>
      </w:r>
    </w:p>
    <w:p w:rsidR="00000000" w:rsidRDefault="00CE7A10">
      <w:pPr>
        <w:pStyle w:val="BodyText"/>
        <w:rPr>
          <w:rFonts w:ascii="Arial" w:hAnsi="Arial"/>
          <w:b w:val="0"/>
          <w:sz w:val="24"/>
        </w:rPr>
      </w:pPr>
    </w:p>
    <w:p w:rsidR="00000000" w:rsidRDefault="00CE7A10">
      <w:pPr>
        <w:pStyle w:val="BodyText"/>
        <w:rPr>
          <w:rFonts w:ascii="Arial" w:hAnsi="Arial"/>
          <w:b w:val="0"/>
          <w:sz w:val="24"/>
        </w:rPr>
      </w:pPr>
    </w:p>
    <w:p w:rsidR="00000000" w:rsidRDefault="00CE7A10" w:rsidP="00CE7A10">
      <w:pPr>
        <w:pStyle w:val="BodyText"/>
        <w:numPr>
          <w:ilvl w:val="0"/>
          <w:numId w:val="7"/>
        </w:numPr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 xml:space="preserve">Sarah presented a solution to the problem </w:t>
      </w:r>
    </w:p>
    <w:p w:rsidR="00000000" w:rsidRDefault="00CE7A10">
      <w:pPr>
        <w:pStyle w:val="BodyText"/>
        <w:ind w:firstLine="360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 xml:space="preserve">“Find the general solution </w:t>
      </w:r>
      <w:proofErr w:type="gramStart"/>
      <w:r>
        <w:rPr>
          <w:rFonts w:ascii="Arial" w:hAnsi="Arial"/>
          <w:b w:val="0"/>
          <w:sz w:val="24"/>
        </w:rPr>
        <w:t xml:space="preserve">to  </w:t>
      </w:r>
      <w:proofErr w:type="gramEnd"/>
      <w:r>
        <w:rPr>
          <w:rFonts w:ascii="Arial" w:hAnsi="Arial"/>
          <w:b w:val="0"/>
          <w:position w:val="-6"/>
          <w:sz w:val="24"/>
        </w:rPr>
        <w:object w:dxaOrig="2560" w:dyaOrig="279">
          <v:shape id="_x0000_i1045" type="#_x0000_t75" style="width:127.75pt;height:14.2pt" o:ole="" fillcolor="window">
            <v:imagedata r:id="rId45" o:title=""/>
          </v:shape>
          <o:OLEObject Type="Embed" ProgID="Equation.3" ShapeID="_x0000_i1045" DrawAspect="Content" ObjectID="_1371310970" r:id="rId46"/>
        </w:object>
      </w:r>
      <w:r>
        <w:rPr>
          <w:rFonts w:ascii="Arial" w:hAnsi="Arial"/>
          <w:b w:val="0"/>
          <w:sz w:val="24"/>
        </w:rPr>
        <w:t>”  as follows:</w:t>
      </w:r>
    </w:p>
    <w:p w:rsidR="00000000" w:rsidRDefault="00CE7A10">
      <w:pPr>
        <w:pStyle w:val="BodyText"/>
        <w:ind w:left="720" w:firstLine="720"/>
        <w:rPr>
          <w:rFonts w:ascii="Arial" w:hAnsi="Arial"/>
          <w:b w:val="0"/>
          <w:sz w:val="24"/>
        </w:rPr>
      </w:pPr>
    </w:p>
    <w:p w:rsidR="00000000" w:rsidRDefault="00CE7A10">
      <w:pPr>
        <w:pStyle w:val="BodyText"/>
        <w:ind w:left="720" w:firstLine="720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 xml:space="preserve"> </w:t>
      </w:r>
      <w:r>
        <w:rPr>
          <w:rFonts w:ascii="Arial" w:hAnsi="Arial"/>
          <w:b w:val="0"/>
          <w:position w:val="-6"/>
          <w:sz w:val="24"/>
        </w:rPr>
        <w:object w:dxaOrig="2560" w:dyaOrig="279">
          <v:shape id="_x0000_i1046" type="#_x0000_t75" style="width:127.75pt;height:14.2pt" o:ole="" fillcolor="window">
            <v:imagedata r:id="rId45" o:title=""/>
          </v:shape>
          <o:OLEObject Type="Embed" ProgID="Equation.3" ShapeID="_x0000_i1046" DrawAspect="Content" ObjectID="_1371310971" r:id="rId47"/>
        </w:object>
      </w:r>
    </w:p>
    <w:p w:rsidR="00000000" w:rsidRDefault="00CE7A10">
      <w:pPr>
        <w:pStyle w:val="BodyText"/>
        <w:ind w:left="720" w:firstLine="720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 xml:space="preserve"> </w:t>
      </w:r>
      <w:r>
        <w:rPr>
          <w:rFonts w:ascii="Arial" w:hAnsi="Arial"/>
          <w:b w:val="0"/>
          <w:position w:val="-6"/>
          <w:sz w:val="24"/>
        </w:rPr>
        <w:object w:dxaOrig="3100" w:dyaOrig="279">
          <v:shape id="_x0000_i1047" type="#_x0000_t75" style="width:155.15pt;height:14.2pt" o:ole="" fillcolor="window">
            <v:imagedata r:id="rId48" o:title=""/>
          </v:shape>
          <o:OLEObject Type="Embed" ProgID="Equation.3" ShapeID="_x0000_i1047" DrawAspect="Content" ObjectID="_1371310972" r:id="rId49"/>
        </w:object>
      </w:r>
    </w:p>
    <w:p w:rsidR="00000000" w:rsidRDefault="00CE7A10">
      <w:pPr>
        <w:pStyle w:val="BodyText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ab/>
      </w:r>
      <w:r>
        <w:rPr>
          <w:rFonts w:ascii="Arial" w:hAnsi="Arial"/>
          <w:b w:val="0"/>
          <w:sz w:val="24"/>
        </w:rPr>
        <w:tab/>
      </w:r>
      <w:r>
        <w:rPr>
          <w:rFonts w:ascii="Arial" w:hAnsi="Arial"/>
          <w:b w:val="0"/>
          <w:sz w:val="24"/>
        </w:rPr>
        <w:t xml:space="preserve">       </w:t>
      </w:r>
      <w:r>
        <w:rPr>
          <w:rFonts w:ascii="Arial" w:hAnsi="Arial"/>
          <w:b w:val="0"/>
          <w:position w:val="-6"/>
          <w:sz w:val="24"/>
        </w:rPr>
        <w:object w:dxaOrig="2160" w:dyaOrig="279">
          <v:shape id="_x0000_i1048" type="#_x0000_t75" style="width:108pt;height:14.2pt" o:ole="" fillcolor="window">
            <v:imagedata r:id="rId50" o:title=""/>
          </v:shape>
          <o:OLEObject Type="Embed" ProgID="Equation.3" ShapeID="_x0000_i1048" DrawAspect="Content" ObjectID="_1371310973" r:id="rId51"/>
        </w:object>
      </w:r>
    </w:p>
    <w:p w:rsidR="00000000" w:rsidRDefault="00CE7A10">
      <w:pPr>
        <w:pStyle w:val="BodyText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ab/>
      </w:r>
      <w:r>
        <w:rPr>
          <w:rFonts w:ascii="Arial" w:hAnsi="Arial"/>
          <w:b w:val="0"/>
          <w:sz w:val="24"/>
        </w:rPr>
        <w:tab/>
        <w:t xml:space="preserve">       </w:t>
      </w:r>
      <w:r>
        <w:rPr>
          <w:rFonts w:ascii="Arial" w:hAnsi="Arial"/>
          <w:b w:val="0"/>
          <w:position w:val="-6"/>
          <w:sz w:val="24"/>
        </w:rPr>
        <w:object w:dxaOrig="2299" w:dyaOrig="279">
          <v:shape id="_x0000_i1049" type="#_x0000_t75" style="width:115.1pt;height:14.2pt" o:ole="" fillcolor="window">
            <v:imagedata r:id="rId52" o:title=""/>
          </v:shape>
          <o:OLEObject Type="Embed" ProgID="Equation.3" ShapeID="_x0000_i1049" DrawAspect="Content" ObjectID="_1371310974" r:id="rId53"/>
        </w:object>
      </w:r>
    </w:p>
    <w:p w:rsidR="00000000" w:rsidRDefault="00CE7A10">
      <w:pPr>
        <w:pStyle w:val="BodyText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ab/>
      </w:r>
      <w:r>
        <w:rPr>
          <w:rFonts w:ascii="Arial" w:hAnsi="Arial"/>
          <w:b w:val="0"/>
          <w:sz w:val="24"/>
        </w:rPr>
        <w:tab/>
        <w:t xml:space="preserve">       </w:t>
      </w:r>
      <w:r>
        <w:rPr>
          <w:rFonts w:ascii="Arial" w:hAnsi="Arial"/>
          <w:b w:val="0"/>
          <w:position w:val="-6"/>
          <w:sz w:val="24"/>
        </w:rPr>
        <w:object w:dxaOrig="1040" w:dyaOrig="279">
          <v:shape id="_x0000_i1050" type="#_x0000_t75" style="width:52.25pt;height:14.2pt" o:ole="" fillcolor="window">
            <v:imagedata r:id="rId54" o:title=""/>
          </v:shape>
          <o:OLEObject Type="Embed" ProgID="Equation.3" ShapeID="_x0000_i1050" DrawAspect="Content" ObjectID="_1371310975" r:id="rId55"/>
        </w:object>
      </w:r>
    </w:p>
    <w:p w:rsidR="00000000" w:rsidRDefault="00CE7A10">
      <w:pPr>
        <w:pStyle w:val="BodyText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ab/>
      </w:r>
      <w:r>
        <w:rPr>
          <w:rFonts w:ascii="Arial" w:hAnsi="Arial"/>
          <w:b w:val="0"/>
          <w:sz w:val="24"/>
        </w:rPr>
        <w:tab/>
        <w:t xml:space="preserve">           </w:t>
      </w:r>
      <w:r>
        <w:rPr>
          <w:rFonts w:ascii="Arial" w:hAnsi="Arial"/>
          <w:b w:val="0"/>
          <w:position w:val="-24"/>
          <w:sz w:val="24"/>
        </w:rPr>
        <w:object w:dxaOrig="1400" w:dyaOrig="620">
          <v:shape id="_x0000_i1051" type="#_x0000_t75" style="width:69.95pt;height:30.95pt" o:ole="" fillcolor="window">
            <v:imagedata r:id="rId56" o:title=""/>
          </v:shape>
          <o:OLEObject Type="Embed" ProgID="Equation.3" ShapeID="_x0000_i1051" DrawAspect="Content" ObjectID="_1371310976" r:id="rId57"/>
        </w:object>
      </w:r>
    </w:p>
    <w:p w:rsidR="00000000" w:rsidRDefault="00CE7A10">
      <w:pPr>
        <w:pStyle w:val="BodyText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ab/>
      </w:r>
      <w:r>
        <w:rPr>
          <w:rFonts w:ascii="Arial" w:hAnsi="Arial"/>
          <w:b w:val="0"/>
          <w:sz w:val="24"/>
        </w:rPr>
        <w:tab/>
      </w:r>
      <w:r>
        <w:rPr>
          <w:rFonts w:ascii="Arial" w:hAnsi="Arial"/>
          <w:b w:val="0"/>
          <w:sz w:val="24"/>
        </w:rPr>
        <w:tab/>
        <w:t xml:space="preserve">  </w:t>
      </w:r>
      <w:r>
        <w:rPr>
          <w:rFonts w:ascii="Arial" w:hAnsi="Arial"/>
          <w:b w:val="0"/>
          <w:position w:val="-24"/>
          <w:sz w:val="24"/>
        </w:rPr>
        <w:object w:dxaOrig="1380" w:dyaOrig="620">
          <v:shape id="_x0000_i1052" type="#_x0000_t75" style="width:68.95pt;height:30.95pt" o:ole="" fillcolor="window">
            <v:imagedata r:id="rId58" o:title=""/>
          </v:shape>
          <o:OLEObject Type="Embed" ProgID="Equation.3" ShapeID="_x0000_i1052" DrawAspect="Content" ObjectID="_1371310977" r:id="rId59"/>
        </w:object>
      </w:r>
    </w:p>
    <w:p w:rsidR="00000000" w:rsidRDefault="00CE7A10">
      <w:pPr>
        <w:pStyle w:val="BodyText"/>
        <w:rPr>
          <w:rFonts w:ascii="Arial" w:hAnsi="Arial"/>
          <w:b w:val="0"/>
          <w:sz w:val="24"/>
        </w:rPr>
      </w:pPr>
    </w:p>
    <w:p w:rsidR="00000000" w:rsidRDefault="00CE7A10">
      <w:pPr>
        <w:pStyle w:val="BodyText"/>
        <w:ind w:left="426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>Find the flaw(s), if any, in her reasoning, and correct the flaw(s) with a full explanation.</w:t>
      </w:r>
    </w:p>
    <w:p w:rsidR="00000000" w:rsidRDefault="00CE7A10">
      <w:pPr>
        <w:pStyle w:val="BodyText"/>
        <w:ind w:left="720"/>
        <w:rPr>
          <w:rFonts w:ascii="Arial" w:hAnsi="Arial"/>
          <w:b w:val="0"/>
          <w:sz w:val="24"/>
        </w:rPr>
      </w:pPr>
    </w:p>
    <w:p w:rsidR="00000000" w:rsidRDefault="00CE7A10">
      <w:pPr>
        <w:pStyle w:val="BodyText"/>
        <w:ind w:left="720"/>
        <w:rPr>
          <w:rFonts w:ascii="Arial" w:hAnsi="Arial"/>
          <w:b w:val="0"/>
          <w:sz w:val="24"/>
        </w:rPr>
      </w:pPr>
    </w:p>
    <w:p w:rsidR="00000000" w:rsidRDefault="00CE7A10" w:rsidP="00CE7A10">
      <w:pPr>
        <w:pStyle w:val="BodyText"/>
        <w:numPr>
          <w:ilvl w:val="0"/>
          <w:numId w:val="7"/>
        </w:numPr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 xml:space="preserve">Prove that    </w:t>
      </w:r>
      <w:r>
        <w:rPr>
          <w:rFonts w:ascii="Arial" w:hAnsi="Arial"/>
          <w:b w:val="0"/>
          <w:position w:val="-24"/>
          <w:sz w:val="24"/>
        </w:rPr>
        <w:object w:dxaOrig="3640" w:dyaOrig="620">
          <v:shape id="_x0000_i1053" type="#_x0000_t75" style="width:182.05pt;height:30.95pt" o:ole="" fillcolor="window">
            <v:imagedata r:id="rId60" o:title=""/>
          </v:shape>
          <o:OLEObject Type="Embed" ProgID="Equation.3" ShapeID="_x0000_i1053" DrawAspect="Content" ObjectID="_1371310978" r:id="rId61"/>
        </w:object>
      </w:r>
      <w:r>
        <w:rPr>
          <w:rFonts w:ascii="Arial" w:hAnsi="Arial"/>
          <w:b w:val="0"/>
          <w:sz w:val="24"/>
        </w:rPr>
        <w:t xml:space="preserve">cosec </w:t>
      </w:r>
      <w:r>
        <w:rPr>
          <w:rFonts w:ascii="Arial" w:hAnsi="Arial"/>
          <w:b w:val="0"/>
          <w:i/>
          <w:sz w:val="24"/>
        </w:rPr>
        <w:t>A</w:t>
      </w:r>
      <w:r>
        <w:rPr>
          <w:rFonts w:ascii="Arial" w:hAnsi="Arial"/>
          <w:b w:val="0"/>
          <w:sz w:val="24"/>
        </w:rPr>
        <w:t xml:space="preserve">) </w:t>
      </w:r>
    </w:p>
    <w:p w:rsidR="00000000" w:rsidRDefault="00CE7A10">
      <w:pPr>
        <w:pStyle w:val="BodyText"/>
        <w:tabs>
          <w:tab w:val="left" w:pos="13041"/>
        </w:tabs>
        <w:rPr>
          <w:rFonts w:ascii="Arial" w:hAnsi="Arial"/>
          <w:b w:val="0"/>
          <w:sz w:val="28"/>
        </w:rPr>
        <w:sectPr w:rsidR="00000000">
          <w:headerReference w:type="default" r:id="rId62"/>
          <w:type w:val="oddPage"/>
          <w:pgSz w:w="11909" w:h="16834" w:code="9"/>
          <w:pgMar w:top="1440" w:right="709" w:bottom="2007" w:left="1123" w:header="720" w:footer="272" w:gutter="0"/>
          <w:cols w:space="720"/>
        </w:sectPr>
      </w:pPr>
    </w:p>
    <w:p w:rsidR="00000000" w:rsidRDefault="00CE7A10">
      <w:pPr>
        <w:pStyle w:val="BodyText"/>
        <w:tabs>
          <w:tab w:val="left" w:pos="13041"/>
        </w:tabs>
        <w:rPr>
          <w:rFonts w:ascii="Arial" w:hAnsi="Arial"/>
          <w:b w:val="0"/>
        </w:rPr>
      </w:pPr>
      <w:r>
        <w:rPr>
          <w:rFonts w:ascii="Arial" w:hAnsi="Arial"/>
          <w:b w:val="0"/>
          <w:sz w:val="28"/>
        </w:rPr>
        <w:lastRenderedPageBreak/>
        <w:t>Assessment schedule: Calc/3/3– A version 2:  “Breathing”</w:t>
      </w:r>
      <w:r>
        <w:rPr>
          <w:rFonts w:ascii="Arial" w:hAnsi="Arial"/>
          <w:b w:val="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7"/>
        <w:gridCol w:w="1771"/>
        <w:gridCol w:w="567"/>
        <w:gridCol w:w="2693"/>
        <w:gridCol w:w="2410"/>
        <w:gridCol w:w="2552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7" w:type="dxa"/>
          </w:tcPr>
          <w:p w:rsidR="00000000" w:rsidRDefault="00CE7A10">
            <w:pPr>
              <w:pStyle w:val="BodyText"/>
              <w:rPr>
                <w:rFonts w:ascii="Arial" w:hAnsi="Arial"/>
                <w:sz w:val="20"/>
              </w:rPr>
            </w:pPr>
          </w:p>
        </w:tc>
        <w:tc>
          <w:tcPr>
            <w:tcW w:w="1771" w:type="dxa"/>
            <w:tcBorders>
              <w:bottom w:val="single" w:sz="4" w:space="0" w:color="auto"/>
            </w:tcBorders>
          </w:tcPr>
          <w:p w:rsidR="00000000" w:rsidRDefault="00CE7A10">
            <w:pPr>
              <w:pStyle w:val="Body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Criteria</w:t>
            </w:r>
          </w:p>
        </w:tc>
        <w:tc>
          <w:tcPr>
            <w:tcW w:w="567" w:type="dxa"/>
          </w:tcPr>
          <w:p w:rsidR="00000000" w:rsidRDefault="00CE7A10">
            <w:pPr>
              <w:pStyle w:val="BodyText"/>
              <w:rPr>
                <w:rFonts w:ascii="Arial" w:hAnsi="Arial"/>
                <w:sz w:val="20"/>
              </w:rPr>
            </w:pPr>
          </w:p>
        </w:tc>
        <w:tc>
          <w:tcPr>
            <w:tcW w:w="2693" w:type="dxa"/>
          </w:tcPr>
          <w:p w:rsidR="00000000" w:rsidRDefault="00CE7A10">
            <w:pPr>
              <w:pStyle w:val="Body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Evidence</w:t>
            </w:r>
          </w:p>
        </w:tc>
        <w:tc>
          <w:tcPr>
            <w:tcW w:w="2410" w:type="dxa"/>
          </w:tcPr>
          <w:p w:rsidR="00000000" w:rsidRDefault="00CE7A10">
            <w:pPr>
              <w:pStyle w:val="Body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Judgement</w:t>
            </w:r>
          </w:p>
        </w:tc>
        <w:tc>
          <w:tcPr>
            <w:tcW w:w="2552" w:type="dxa"/>
          </w:tcPr>
          <w:p w:rsidR="00000000" w:rsidRDefault="00CE7A10">
            <w:pPr>
              <w:pStyle w:val="Body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Sufficiency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7" w:type="dxa"/>
            <w:vMerge w:val="restart"/>
            <w:tcBorders>
              <w:right w:val="single" w:sz="4" w:space="0" w:color="auto"/>
            </w:tcBorders>
            <w:textDirection w:val="btLr"/>
          </w:tcPr>
          <w:p w:rsidR="00000000" w:rsidRDefault="00CE7A10">
            <w:pPr>
              <w:pStyle w:val="Title"/>
              <w:ind w:left="113"/>
              <w:rPr>
                <w:sz w:val="20"/>
              </w:rPr>
            </w:pPr>
            <w:r>
              <w:rPr>
                <w:sz w:val="20"/>
              </w:rPr>
              <w:t>Achievement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E7A10">
            <w:pPr>
              <w:keepLines/>
            </w:pPr>
            <w:r>
              <w:t>Solve straightforward problems with models involving trigonometric functions.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:rsidR="00000000" w:rsidRDefault="00CE7A10"/>
          <w:p w:rsidR="00000000" w:rsidRDefault="00CE7A10">
            <w:r>
              <w:t>2a</w:t>
            </w:r>
          </w:p>
          <w:p w:rsidR="00000000" w:rsidRDefault="00CE7A10"/>
          <w:p w:rsidR="00000000" w:rsidRDefault="00CE7A10">
            <w:r>
              <w:t>2b</w:t>
            </w:r>
          </w:p>
          <w:p w:rsidR="00000000" w:rsidRDefault="00CE7A10"/>
          <w:p w:rsidR="00000000" w:rsidRDefault="00CE7A10">
            <w:r>
              <w:t>2c</w:t>
            </w:r>
          </w:p>
          <w:p w:rsidR="00000000" w:rsidRDefault="00CE7A10">
            <w:pPr>
              <w:rPr>
                <w:sz w:val="28"/>
              </w:rPr>
            </w:pPr>
          </w:p>
          <w:p w:rsidR="00000000" w:rsidRDefault="00CE7A10">
            <w:r>
              <w:t>1</w:t>
            </w:r>
            <w:r>
              <w:t>a</w:t>
            </w:r>
          </w:p>
          <w:p w:rsidR="00000000" w:rsidRDefault="00CE7A10"/>
          <w:p w:rsidR="00000000" w:rsidRDefault="00CE7A10"/>
          <w:p w:rsidR="00000000" w:rsidRDefault="00CE7A10">
            <w:r>
              <w:t>1b</w:t>
            </w:r>
          </w:p>
          <w:p w:rsidR="00000000" w:rsidRDefault="00CE7A10"/>
          <w:p w:rsidR="00000000" w:rsidRDefault="00CE7A10">
            <w:r>
              <w:t>1c</w:t>
            </w:r>
          </w:p>
          <w:p w:rsidR="00000000" w:rsidRDefault="00CE7A10"/>
        </w:tc>
        <w:tc>
          <w:tcPr>
            <w:tcW w:w="2693" w:type="dxa"/>
            <w:vMerge w:val="restart"/>
          </w:tcPr>
          <w:p w:rsidR="00000000" w:rsidRDefault="00CE7A10"/>
          <w:p w:rsidR="00000000" w:rsidRDefault="00CE7A10">
            <w:r>
              <w:t>4m</w:t>
            </w:r>
          </w:p>
          <w:p w:rsidR="00000000" w:rsidRDefault="00CE7A10"/>
          <w:p w:rsidR="00000000" w:rsidRDefault="00CE7A10">
            <w:r>
              <w:t>2.48 m</w:t>
            </w:r>
          </w:p>
          <w:p w:rsidR="00000000" w:rsidRDefault="00CE7A10"/>
          <w:p w:rsidR="00000000" w:rsidRDefault="00CE7A10">
            <w:r>
              <w:t xml:space="preserve">6 hours </w:t>
            </w:r>
          </w:p>
          <w:p w:rsidR="00000000" w:rsidRDefault="00CE7A10"/>
          <w:p w:rsidR="00000000" w:rsidRDefault="00CE7A10">
            <w:r>
              <w:t xml:space="preserve">Any value of </w:t>
            </w:r>
          </w:p>
          <w:p w:rsidR="00000000" w:rsidRDefault="00CE7A10">
            <w:r>
              <w:t>360n</w:t>
            </w:r>
            <w:r>
              <w:rPr>
                <w:position w:val="-4"/>
              </w:rPr>
              <w:object w:dxaOrig="139" w:dyaOrig="300">
                <v:shape id="_x0000_i1054" type="#_x0000_t75" style="width:7.1pt;height:15.2pt" o:ole="" fillcolor="window">
                  <v:imagedata r:id="rId63" o:title=""/>
                </v:shape>
                <o:OLEObject Type="Embed" ProgID="Equation.3" ShapeID="_x0000_i1054" DrawAspect="Content" ObjectID="_1371310979" r:id="rId64"/>
              </w:object>
            </w:r>
            <w:r>
              <w:t xml:space="preserve"> - 90</w:t>
            </w:r>
            <w:r>
              <w:rPr>
                <w:position w:val="-4"/>
              </w:rPr>
              <w:object w:dxaOrig="139" w:dyaOrig="300">
                <v:shape id="_x0000_i1055" type="#_x0000_t75" style="width:7.1pt;height:15.2pt" o:ole="" fillcolor="window">
                  <v:imagedata r:id="rId63" o:title=""/>
                </v:shape>
                <o:OLEObject Type="Embed" ProgID="Equation.3" ShapeID="_x0000_i1055" DrawAspect="Content" ObjectID="_1371310980" r:id="rId65"/>
              </w:object>
            </w:r>
            <w:r>
              <w:t xml:space="preserve"> </w:t>
            </w:r>
            <w:r>
              <w:rPr>
                <w:position w:val="-6"/>
              </w:rPr>
              <w:object w:dxaOrig="760" w:dyaOrig="320">
                <v:shape id="_x0000_i1056" type="#_x0000_t75" style="width:38.05pt;height:16.25pt" o:ole="" fillcolor="window">
                  <v:imagedata r:id="rId66" o:title=""/>
                </v:shape>
                <o:OLEObject Type="Embed" ProgID="Equation.3" ShapeID="_x0000_i1056" DrawAspect="Content" ObjectID="_1371310981" r:id="rId67"/>
              </w:object>
            </w:r>
            <w:r>
              <w:t xml:space="preserve"> </w:t>
            </w:r>
          </w:p>
          <w:p w:rsidR="00000000" w:rsidRDefault="00CE7A10"/>
          <w:p w:rsidR="00000000" w:rsidRDefault="00CE7A10">
            <w:r>
              <w:t>60n + 18.2</w:t>
            </w:r>
          </w:p>
          <w:p w:rsidR="00000000" w:rsidRDefault="00CE7A10"/>
          <w:p w:rsidR="00000000" w:rsidRDefault="00CE7A10">
            <w:pPr>
              <w:rPr>
                <w:vertAlign w:val="superscript"/>
              </w:rPr>
            </w:pPr>
            <w:r>
              <w:t>45n + (-1)</w:t>
            </w:r>
            <w:r>
              <w:rPr>
                <w:vertAlign w:val="superscript"/>
              </w:rPr>
              <w:t xml:space="preserve">n </w:t>
            </w:r>
            <w:r>
              <w:sym w:font="Symbol" w:char="F0B4"/>
            </w:r>
            <w:r>
              <w:t xml:space="preserve"> 13.3</w:t>
            </w:r>
            <w:r>
              <w:rPr>
                <w:vertAlign w:val="superscript"/>
              </w:rPr>
              <w:t>o</w:t>
            </w:r>
            <w:r>
              <w:t xml:space="preserve"> + 30°</w:t>
            </w:r>
          </w:p>
        </w:tc>
        <w:tc>
          <w:tcPr>
            <w:tcW w:w="2410" w:type="dxa"/>
            <w:vMerge w:val="restart"/>
          </w:tcPr>
          <w:p w:rsidR="00000000" w:rsidRDefault="00CE7A10">
            <w:pPr>
              <w:pStyle w:val="BodyText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Units not required anywhere in this task</w:t>
            </w:r>
          </w:p>
          <w:p w:rsidR="00000000" w:rsidRDefault="00CE7A10">
            <w:pPr>
              <w:pStyle w:val="BodyText"/>
              <w:rPr>
                <w:rFonts w:ascii="Arial" w:hAnsi="Arial"/>
                <w:b w:val="0"/>
                <w:sz w:val="20"/>
              </w:rPr>
            </w:pPr>
          </w:p>
          <w:p w:rsidR="00000000" w:rsidRDefault="00CE7A10">
            <w:pPr>
              <w:pStyle w:val="BodyText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Accept any rounding anywhere in this task</w:t>
            </w:r>
          </w:p>
          <w:p w:rsidR="00000000" w:rsidRDefault="00CE7A10">
            <w:pPr>
              <w:pStyle w:val="BodyText"/>
              <w:rPr>
                <w:rFonts w:ascii="Arial" w:hAnsi="Arial"/>
                <w:b w:val="0"/>
                <w:sz w:val="20"/>
              </w:rPr>
            </w:pPr>
          </w:p>
          <w:p w:rsidR="00000000" w:rsidRDefault="00CE7A10">
            <w:pPr>
              <w:pStyle w:val="BodyText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On</w:t>
            </w:r>
            <w:r>
              <w:rPr>
                <w:rFonts w:ascii="Arial" w:hAnsi="Arial"/>
                <w:b w:val="0"/>
                <w:sz w:val="20"/>
              </w:rPr>
              <w:t>ly answers required</w:t>
            </w:r>
          </w:p>
          <w:p w:rsidR="00000000" w:rsidRDefault="00CE7A10">
            <w:pPr>
              <w:pStyle w:val="BodyText"/>
              <w:rPr>
                <w:rFonts w:ascii="Arial" w:hAnsi="Arial"/>
                <w:b w:val="0"/>
                <w:sz w:val="20"/>
              </w:rPr>
            </w:pPr>
          </w:p>
          <w:p w:rsidR="00000000" w:rsidRDefault="00CE7A10">
            <w:pPr>
              <w:pStyle w:val="BodyText"/>
              <w:rPr>
                <w:rFonts w:ascii="Arial" w:hAnsi="Arial"/>
                <w:b w:val="0"/>
                <w:sz w:val="20"/>
              </w:rPr>
            </w:pPr>
          </w:p>
          <w:p w:rsidR="00000000" w:rsidRDefault="00CE7A10">
            <w:pPr>
              <w:pStyle w:val="BodyText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 xml:space="preserve">Only solution required </w:t>
            </w:r>
          </w:p>
          <w:p w:rsidR="00000000" w:rsidRDefault="00CE7A10">
            <w:pPr>
              <w:pStyle w:val="BodyText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 xml:space="preserve">   [or in RAD]</w:t>
            </w:r>
          </w:p>
          <w:p w:rsidR="00000000" w:rsidRDefault="00CE7A10">
            <w:pPr>
              <w:pStyle w:val="BodyText"/>
              <w:rPr>
                <w:rFonts w:ascii="Arial" w:hAnsi="Arial"/>
                <w:b w:val="0"/>
                <w:sz w:val="20"/>
              </w:rPr>
            </w:pPr>
          </w:p>
          <w:p w:rsidR="00000000" w:rsidRDefault="00CE7A10">
            <w:pPr>
              <w:pStyle w:val="BodyText"/>
              <w:rPr>
                <w:rFonts w:ascii="Arial" w:hAnsi="Arial"/>
                <w:b w:val="0"/>
                <w:sz w:val="20"/>
              </w:rPr>
            </w:pPr>
          </w:p>
          <w:p w:rsidR="00000000" w:rsidRDefault="00CE7A10">
            <w:pPr>
              <w:pStyle w:val="BodyText"/>
              <w:rPr>
                <w:rFonts w:ascii="Arial" w:hAnsi="Arial"/>
                <w:b w:val="0"/>
                <w:sz w:val="20"/>
              </w:rPr>
            </w:pPr>
          </w:p>
          <w:p w:rsidR="00000000" w:rsidRDefault="00CE7A10">
            <w:pPr>
              <w:pStyle w:val="BodyText"/>
              <w:rPr>
                <w:rFonts w:ascii="Arial" w:hAnsi="Arial"/>
                <w:b w:val="0"/>
                <w:sz w:val="20"/>
              </w:rPr>
            </w:pPr>
          </w:p>
          <w:p w:rsidR="00000000" w:rsidRDefault="00CE7A10">
            <w:pPr>
              <w:pStyle w:val="BodyText"/>
              <w:rPr>
                <w:rFonts w:ascii="Arial" w:hAnsi="Arial"/>
                <w:sz w:val="20"/>
              </w:rPr>
            </w:pPr>
          </w:p>
        </w:tc>
        <w:tc>
          <w:tcPr>
            <w:tcW w:w="2552" w:type="dxa"/>
            <w:vMerge w:val="restart"/>
          </w:tcPr>
          <w:p w:rsidR="00000000" w:rsidRDefault="00CE7A10">
            <w:pPr>
              <w:pStyle w:val="BodyText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Achievement</w:t>
            </w:r>
          </w:p>
          <w:p w:rsidR="00000000" w:rsidRDefault="00CE7A10">
            <w:pPr>
              <w:pStyle w:val="BodyText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Any 2 of 2a, 2b, 2c correct</w:t>
            </w:r>
          </w:p>
          <w:p w:rsidR="00000000" w:rsidRDefault="00CE7A10">
            <w:pPr>
              <w:pStyle w:val="BodyText"/>
              <w:rPr>
                <w:rFonts w:ascii="Arial" w:hAnsi="Arial"/>
                <w:b w:val="0"/>
                <w:sz w:val="20"/>
              </w:rPr>
            </w:pPr>
          </w:p>
          <w:p w:rsidR="00000000" w:rsidRDefault="00CE7A10">
            <w:pPr>
              <w:pStyle w:val="BodyText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Replacement Evidence could come from 3b(</w:t>
            </w:r>
            <w:proofErr w:type="spellStart"/>
            <w:r>
              <w:rPr>
                <w:rFonts w:ascii="Arial" w:hAnsi="Arial"/>
                <w:b w:val="0"/>
                <w:sz w:val="20"/>
              </w:rPr>
              <w:t>i</w:t>
            </w:r>
            <w:proofErr w:type="spellEnd"/>
            <w:r>
              <w:rPr>
                <w:rFonts w:ascii="Arial" w:hAnsi="Arial"/>
                <w:b w:val="0"/>
                <w:sz w:val="20"/>
              </w:rPr>
              <w:t xml:space="preserve">), 3b(ii), 3c </w:t>
            </w:r>
          </w:p>
          <w:p w:rsidR="00000000" w:rsidRDefault="00CE7A10">
            <w:pPr>
              <w:pStyle w:val="BodyText"/>
              <w:rPr>
                <w:rFonts w:ascii="Arial" w:hAnsi="Arial"/>
                <w:b w:val="0"/>
                <w:sz w:val="20"/>
              </w:rPr>
            </w:pPr>
          </w:p>
          <w:p w:rsidR="00000000" w:rsidRDefault="00CE7A10">
            <w:pPr>
              <w:pStyle w:val="BodyText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 xml:space="preserve">     AND</w:t>
            </w:r>
          </w:p>
          <w:p w:rsidR="00000000" w:rsidRDefault="00CE7A10">
            <w:pPr>
              <w:pStyle w:val="BodyText"/>
              <w:rPr>
                <w:rFonts w:ascii="Arial" w:hAnsi="Arial"/>
                <w:b w:val="0"/>
                <w:sz w:val="20"/>
              </w:rPr>
            </w:pPr>
          </w:p>
          <w:p w:rsidR="00000000" w:rsidRDefault="00CE7A10">
            <w:pPr>
              <w:pStyle w:val="BodyText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Any 2 of 1a, 1b, 1c correct</w:t>
            </w:r>
          </w:p>
          <w:p w:rsidR="00000000" w:rsidRDefault="00CE7A10">
            <w:pPr>
              <w:pStyle w:val="BodyText"/>
              <w:rPr>
                <w:rFonts w:ascii="Arial" w:hAnsi="Arial"/>
                <w:b w:val="0"/>
                <w:sz w:val="20"/>
              </w:rPr>
            </w:pPr>
          </w:p>
          <w:p w:rsidR="00000000" w:rsidRDefault="00CE7A10">
            <w:pPr>
              <w:pStyle w:val="BodyText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Replacement Evidence could come from 2d, 5, 6, 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7" w:type="dxa"/>
            <w:vMerge/>
            <w:tcBorders>
              <w:right w:val="single" w:sz="4" w:space="0" w:color="auto"/>
            </w:tcBorders>
            <w:textDirection w:val="btLr"/>
          </w:tcPr>
          <w:p w:rsidR="00000000" w:rsidRDefault="00CE7A10">
            <w:pPr>
              <w:pStyle w:val="BodyText"/>
              <w:ind w:left="113"/>
              <w:rPr>
                <w:rFonts w:ascii="Arial" w:hAnsi="Arial"/>
                <w:sz w:val="20"/>
              </w:rPr>
            </w:pP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7A10">
            <w:pPr>
              <w:keepLines/>
            </w:pPr>
          </w:p>
          <w:p w:rsidR="00000000" w:rsidRDefault="00CE7A10">
            <w:pPr>
              <w:keepLines/>
            </w:pPr>
            <w:r>
              <w:t>S</w:t>
            </w:r>
            <w:r>
              <w:t>olve straightforward trigonometric equations.</w:t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000000" w:rsidRDefault="00CE7A10">
            <w:pPr>
              <w:pStyle w:val="BodyText"/>
              <w:rPr>
                <w:rFonts w:ascii="Arial" w:hAnsi="Arial"/>
                <w:sz w:val="20"/>
              </w:rPr>
            </w:pPr>
          </w:p>
        </w:tc>
        <w:tc>
          <w:tcPr>
            <w:tcW w:w="2693" w:type="dxa"/>
            <w:vMerge/>
          </w:tcPr>
          <w:p w:rsidR="00000000" w:rsidRDefault="00CE7A10">
            <w:pPr>
              <w:pStyle w:val="BodyText"/>
              <w:rPr>
                <w:rFonts w:ascii="Arial" w:hAnsi="Arial"/>
                <w:sz w:val="20"/>
              </w:rPr>
            </w:pPr>
          </w:p>
        </w:tc>
        <w:tc>
          <w:tcPr>
            <w:tcW w:w="2410" w:type="dxa"/>
            <w:vMerge/>
          </w:tcPr>
          <w:p w:rsidR="00000000" w:rsidRDefault="00CE7A10">
            <w:pPr>
              <w:pStyle w:val="BodyText"/>
              <w:rPr>
                <w:rFonts w:ascii="Arial" w:hAnsi="Arial"/>
                <w:sz w:val="20"/>
              </w:rPr>
            </w:pPr>
          </w:p>
        </w:tc>
        <w:tc>
          <w:tcPr>
            <w:tcW w:w="2552" w:type="dxa"/>
            <w:vMerge/>
          </w:tcPr>
          <w:p w:rsidR="00000000" w:rsidRDefault="00CE7A10">
            <w:pPr>
              <w:pStyle w:val="BodyText"/>
              <w:rPr>
                <w:rFonts w:ascii="Arial" w:hAnsi="Arial"/>
                <w:b w:val="0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8500"/>
        </w:trPr>
        <w:tc>
          <w:tcPr>
            <w:tcW w:w="497" w:type="dxa"/>
            <w:textDirection w:val="btLr"/>
          </w:tcPr>
          <w:p w:rsidR="00000000" w:rsidRDefault="00CE7A10">
            <w:pPr>
              <w:pStyle w:val="Title"/>
              <w:ind w:left="113"/>
              <w:rPr>
                <w:sz w:val="20"/>
              </w:rPr>
            </w:pPr>
            <w:r>
              <w:rPr>
                <w:sz w:val="20"/>
              </w:rPr>
              <w:t>Achievement with Merit</w:t>
            </w:r>
          </w:p>
        </w:tc>
        <w:tc>
          <w:tcPr>
            <w:tcW w:w="1771" w:type="dxa"/>
            <w:tcBorders>
              <w:top w:val="single" w:sz="4" w:space="0" w:color="auto"/>
            </w:tcBorders>
          </w:tcPr>
          <w:p w:rsidR="00000000" w:rsidRDefault="00CE7A10">
            <w:pPr>
              <w:keepLines/>
            </w:pPr>
            <w:r>
              <w:t xml:space="preserve">Solve problems with models that involve trigonometric functions. </w:t>
            </w:r>
          </w:p>
          <w:p w:rsidR="00000000" w:rsidRDefault="00CE7A10">
            <w:pPr>
              <w:keepLines/>
            </w:pPr>
          </w:p>
          <w:p w:rsidR="00000000" w:rsidRDefault="00CE7A10">
            <w:pPr>
              <w:keepLines/>
            </w:pPr>
          </w:p>
          <w:p w:rsidR="00000000" w:rsidRDefault="00CE7A10">
            <w:pPr>
              <w:keepLines/>
            </w:pPr>
          </w:p>
          <w:p w:rsidR="00000000" w:rsidRDefault="00CE7A10">
            <w:pPr>
              <w:keepLines/>
            </w:pPr>
          </w:p>
          <w:p w:rsidR="00000000" w:rsidRDefault="00CE7A10">
            <w:pPr>
              <w:keepLines/>
            </w:pPr>
          </w:p>
          <w:p w:rsidR="00000000" w:rsidRDefault="00CE7A10">
            <w:pPr>
              <w:keepLines/>
            </w:pPr>
          </w:p>
          <w:p w:rsidR="00000000" w:rsidRDefault="00CE7A10">
            <w:pPr>
              <w:keepLines/>
            </w:pPr>
          </w:p>
          <w:p w:rsidR="00000000" w:rsidRDefault="00CE7A10">
            <w:pPr>
              <w:keepLines/>
            </w:pPr>
          </w:p>
          <w:p w:rsidR="00000000" w:rsidRDefault="00CE7A10">
            <w:pPr>
              <w:keepLines/>
            </w:pPr>
            <w:r>
              <w:t>Use trigonometric manipulation.</w:t>
            </w:r>
          </w:p>
          <w:p w:rsidR="00000000" w:rsidRDefault="00CE7A10">
            <w:pPr>
              <w:keepLines/>
            </w:pPr>
          </w:p>
        </w:tc>
        <w:tc>
          <w:tcPr>
            <w:tcW w:w="567" w:type="dxa"/>
          </w:tcPr>
          <w:p w:rsidR="00000000" w:rsidRDefault="00CE7A10">
            <w:r>
              <w:t>3 a</w:t>
            </w:r>
          </w:p>
          <w:p w:rsidR="00000000" w:rsidRDefault="00CE7A10"/>
          <w:p w:rsidR="00000000" w:rsidRDefault="00CE7A10"/>
          <w:p w:rsidR="00000000" w:rsidRDefault="00CE7A10"/>
          <w:p w:rsidR="00000000" w:rsidRDefault="00CE7A10"/>
          <w:p w:rsidR="00000000" w:rsidRDefault="00CE7A10"/>
          <w:p w:rsidR="00000000" w:rsidRDefault="00CE7A10"/>
          <w:p w:rsidR="00000000" w:rsidRDefault="00CE7A10">
            <w:r>
              <w:t>b (i)</w:t>
            </w:r>
          </w:p>
          <w:p w:rsidR="00000000" w:rsidRDefault="00CE7A10"/>
          <w:p w:rsidR="00000000" w:rsidRDefault="00CE7A10">
            <w:r>
              <w:t>(ii)</w:t>
            </w:r>
          </w:p>
          <w:p w:rsidR="00000000" w:rsidRDefault="00CE7A10">
            <w:pPr>
              <w:rPr>
                <w:sz w:val="32"/>
              </w:rPr>
            </w:pPr>
          </w:p>
          <w:p w:rsidR="00000000" w:rsidRDefault="00CE7A10">
            <w:r>
              <w:t>c</w:t>
            </w:r>
          </w:p>
          <w:p w:rsidR="00000000" w:rsidRDefault="00CE7A10">
            <w:pPr>
              <w:rPr>
                <w:sz w:val="18"/>
              </w:rPr>
            </w:pPr>
          </w:p>
          <w:p w:rsidR="00000000" w:rsidRDefault="00CE7A10">
            <w:pPr>
              <w:rPr>
                <w:sz w:val="18"/>
              </w:rPr>
            </w:pPr>
          </w:p>
          <w:p w:rsidR="00000000" w:rsidRDefault="00CE7A10"/>
          <w:p w:rsidR="00000000" w:rsidRDefault="00CE7A10">
            <w:r>
              <w:t>2d</w:t>
            </w:r>
          </w:p>
          <w:p w:rsidR="00000000" w:rsidRDefault="00CE7A10"/>
          <w:p w:rsidR="00000000" w:rsidRDefault="00CE7A10"/>
          <w:p w:rsidR="00000000" w:rsidRDefault="00CE7A10">
            <w:r>
              <w:t xml:space="preserve">4 </w:t>
            </w:r>
          </w:p>
          <w:p w:rsidR="00000000" w:rsidRDefault="00CE7A10"/>
          <w:p w:rsidR="00000000" w:rsidRDefault="00CE7A10"/>
          <w:p w:rsidR="00000000" w:rsidRDefault="00CE7A10"/>
          <w:p w:rsidR="00000000" w:rsidRDefault="00CE7A10"/>
          <w:p w:rsidR="00000000" w:rsidRDefault="00CE7A10"/>
          <w:p w:rsidR="00000000" w:rsidRDefault="00CE7A10"/>
          <w:p w:rsidR="00000000" w:rsidRDefault="00CE7A10"/>
          <w:p w:rsidR="00000000" w:rsidRDefault="00CE7A10"/>
          <w:p w:rsidR="00000000" w:rsidRDefault="00CE7A10"/>
          <w:p w:rsidR="00000000" w:rsidRDefault="00CE7A10">
            <w:r>
              <w:t>5</w:t>
            </w:r>
          </w:p>
          <w:p w:rsidR="00000000" w:rsidRDefault="00CE7A10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2693" w:type="dxa"/>
          </w:tcPr>
          <w:p w:rsidR="00000000" w:rsidRDefault="001A3C49">
            <w:pPr>
              <w:pStyle w:val="Title"/>
              <w:jc w:val="left"/>
              <w:rPr>
                <w:b w:val="0"/>
                <w:sz w:val="20"/>
              </w:rPr>
            </w:pPr>
            <w:r>
              <w:rPr>
                <w:b w:val="0"/>
                <w:noProof/>
                <w:sz w:val="20"/>
                <w:lang w:val="en-NZ"/>
              </w:rPr>
              <w:pict>
                <v:shape id="_x0000_s1039" type="#_x0000_t32" style="position:absolute;margin-left:-1.65pt;margin-top:3.7pt;width:374.15pt;height:88.25pt;flip:y;z-index:5;mso-position-horizontal-relative:text;mso-position-vertical-relative:text" o:connectortype="straight" strokeweight="2pt"/>
              </w:pict>
            </w:r>
            <w:r>
              <w:rPr>
                <w:b w:val="0"/>
                <w:noProof/>
                <w:sz w:val="20"/>
                <w:lang w:val="en-NZ"/>
              </w:rPr>
              <w:pict>
                <v:shape id="_x0000_s1038" type="#_x0000_t32" style="position:absolute;margin-left:3.9pt;margin-top:6.25pt;width:364.05pt;height:89.25pt;z-index:4;mso-position-horizontal-relative:text;mso-position-vertical-relative:text" o:connectortype="straight" strokeweight="2pt"/>
              </w:pict>
            </w:r>
            <w:r w:rsidR="00CE7A10">
              <w:rPr>
                <w:b w:val="0"/>
                <w:sz w:val="20"/>
              </w:rPr>
              <w:t>The equation is of the form</w:t>
            </w:r>
            <w:r w:rsidR="00CE7A10">
              <w:rPr>
                <w:b w:val="0"/>
                <w:sz w:val="20"/>
              </w:rPr>
              <w:t xml:space="preserve">   </w:t>
            </w:r>
          </w:p>
          <w:p w:rsidR="00000000" w:rsidRDefault="00CE7A10">
            <w:pPr>
              <w:pStyle w:val="BodyText"/>
              <w:ind w:firstLine="63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 xml:space="preserve">          </w:t>
            </w:r>
            <w:r>
              <w:rPr>
                <w:rFonts w:ascii="Arial" w:hAnsi="Arial"/>
                <w:b w:val="0"/>
                <w:position w:val="-24"/>
                <w:sz w:val="20"/>
              </w:rPr>
              <w:object w:dxaOrig="2580" w:dyaOrig="620">
                <v:shape id="_x0000_i1057" type="#_x0000_t75" style="width:128.8pt;height:30.95pt" o:ole="" fillcolor="window">
                  <v:imagedata r:id="rId68" o:title=""/>
                </v:shape>
                <o:OLEObject Type="Embed" ProgID="Equation.3" ShapeID="_x0000_i1057" DrawAspect="Content" ObjectID="_1371310982" r:id="rId69"/>
              </w:object>
            </w:r>
            <w:proofErr w:type="gramStart"/>
            <w:r>
              <w:rPr>
                <w:rFonts w:ascii="Arial" w:hAnsi="Arial"/>
                <w:b w:val="0"/>
                <w:sz w:val="20"/>
              </w:rPr>
              <w:t>where</w:t>
            </w:r>
            <w:proofErr w:type="gramEnd"/>
            <w:r>
              <w:rPr>
                <w:rFonts w:ascii="Arial" w:hAnsi="Arial"/>
                <w:b w:val="0"/>
                <w:sz w:val="20"/>
              </w:rPr>
              <w:t xml:space="preserve"> the values of  A and B are as the student measured.</w:t>
            </w:r>
          </w:p>
          <w:p w:rsidR="00000000" w:rsidRDefault="00CE7A10">
            <w:pPr>
              <w:pStyle w:val="BodyText"/>
              <w:rPr>
                <w:rFonts w:ascii="Arial" w:hAnsi="Arial"/>
                <w:b w:val="0"/>
                <w:sz w:val="20"/>
              </w:rPr>
            </w:pPr>
          </w:p>
          <w:p w:rsidR="00000000" w:rsidRDefault="00CE7A10">
            <w:pPr>
              <w:pStyle w:val="BodyText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position w:val="-24"/>
                <w:sz w:val="20"/>
              </w:rPr>
              <w:object w:dxaOrig="859" w:dyaOrig="620">
                <v:shape id="_x0000_i1058" type="#_x0000_t75" style="width:43.1pt;height:30.95pt" o:ole="" fillcolor="window">
                  <v:imagedata r:id="rId70" o:title=""/>
                </v:shape>
                <o:OLEObject Type="Embed" ProgID="Equation.3" ShapeID="_x0000_i1058" DrawAspect="Content" ObjectID="_1371310983" r:id="rId71"/>
              </w:object>
            </w:r>
          </w:p>
          <w:p w:rsidR="00000000" w:rsidRDefault="00CE7A10">
            <w:pPr>
              <w:pStyle w:val="BodyText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Consistent with (a)   [</w:t>
            </w:r>
            <w:proofErr w:type="spellStart"/>
            <w:r>
              <w:rPr>
                <w:rFonts w:ascii="Arial" w:hAnsi="Arial"/>
                <w:b w:val="0"/>
                <w:sz w:val="20"/>
              </w:rPr>
              <w:t>ie</w:t>
            </w:r>
            <w:proofErr w:type="spellEnd"/>
            <w:r>
              <w:rPr>
                <w:rFonts w:ascii="Arial" w:hAnsi="Arial"/>
                <w:b w:val="0"/>
                <w:sz w:val="20"/>
              </w:rPr>
              <w:t xml:space="preserve"> </w:t>
            </w:r>
            <w:r>
              <w:rPr>
                <w:rFonts w:ascii="Arial" w:hAnsi="Arial"/>
                <w:b w:val="0"/>
                <w:position w:val="-24"/>
                <w:sz w:val="20"/>
              </w:rPr>
              <w:object w:dxaOrig="1260" w:dyaOrig="620">
                <v:shape id="_x0000_i1059" type="#_x0000_t75" style="width:62.85pt;height:30.95pt" o:ole="" fillcolor="window">
                  <v:imagedata r:id="rId72" o:title=""/>
                </v:shape>
                <o:OLEObject Type="Embed" ProgID="Equation.3" ShapeID="_x0000_i1059" DrawAspect="Content" ObjectID="_1371310984" r:id="rId73"/>
              </w:object>
            </w:r>
            <w:r>
              <w:rPr>
                <w:rFonts w:ascii="Arial" w:hAnsi="Arial"/>
                <w:b w:val="0"/>
                <w:sz w:val="20"/>
              </w:rPr>
              <w:t>]</w:t>
            </w:r>
          </w:p>
          <w:p w:rsidR="00000000" w:rsidRDefault="00CE7A10">
            <w:pPr>
              <w:pStyle w:val="BodyText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</w:t>
            </w:r>
            <w:r>
              <w:rPr>
                <w:rFonts w:ascii="Arial" w:hAnsi="Arial"/>
                <w:b w:val="0"/>
                <w:sz w:val="20"/>
              </w:rPr>
              <w:t xml:space="preserve">equation (a) with </w:t>
            </w:r>
            <w:r>
              <w:rPr>
                <w:rFonts w:ascii="Arial" w:hAnsi="Arial"/>
                <w:b w:val="0"/>
                <w:position w:val="-6"/>
                <w:sz w:val="20"/>
              </w:rPr>
              <w:object w:dxaOrig="639" w:dyaOrig="279">
                <v:shape id="_x0000_i1060" type="#_x0000_t75" style="width:31.95pt;height:14.2pt" o:ole="" fillcolor="window">
                  <v:imagedata r:id="rId74" o:title=""/>
                </v:shape>
                <o:OLEObject Type="Embed" ProgID="Equation.3" ShapeID="_x0000_i1060" DrawAspect="Content" ObjectID="_1371310985" r:id="rId75"/>
              </w:object>
            </w:r>
            <w:r>
              <w:rPr>
                <w:rFonts w:ascii="Arial" w:hAnsi="Arial"/>
                <w:b w:val="0"/>
                <w:sz w:val="20"/>
              </w:rPr>
              <w:t xml:space="preserve"> substitution</w:t>
            </w:r>
          </w:p>
          <w:p w:rsidR="00000000" w:rsidRDefault="00CE7A10">
            <w:pPr>
              <w:pStyle w:val="BodyText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 xml:space="preserve"> </w:t>
            </w:r>
          </w:p>
          <w:p w:rsidR="00000000" w:rsidRDefault="00CE7A10">
            <w:pPr>
              <w:pStyle w:val="BodyText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 xml:space="preserve"> t =2.712 h time of reflo</w:t>
            </w:r>
            <w:r>
              <w:rPr>
                <w:rFonts w:ascii="Arial" w:hAnsi="Arial"/>
                <w:b w:val="0"/>
                <w:sz w:val="20"/>
              </w:rPr>
              <w:t xml:space="preserve">ating is 2.43 p.m. </w:t>
            </w:r>
          </w:p>
          <w:p w:rsidR="00000000" w:rsidRDefault="00CE7A10">
            <w:pPr>
              <w:pStyle w:val="BodyText"/>
              <w:rPr>
                <w:rFonts w:ascii="Arial" w:hAnsi="Arial"/>
                <w:b w:val="0"/>
                <w:sz w:val="20"/>
              </w:rPr>
            </w:pPr>
          </w:p>
          <w:p w:rsidR="00000000" w:rsidRDefault="00CE7A10">
            <w:pPr>
              <w:pStyle w:val="Body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position w:val="-60"/>
                <w:sz w:val="20"/>
              </w:rPr>
              <w:object w:dxaOrig="2260" w:dyaOrig="1320">
                <v:shape id="_x0000_i1061" type="#_x0000_t75" style="width:113.05pt;height:44.1pt" o:ole="" fillcolor="window">
                  <v:imagedata r:id="rId76" o:title=""/>
                </v:shape>
                <o:OLEObject Type="Embed" ProgID="Equation.3" ShapeID="_x0000_i1061" DrawAspect="Content" ObjectID="_1371310986" r:id="rId77"/>
              </w:object>
            </w:r>
          </w:p>
          <w:p w:rsidR="00000000" w:rsidRDefault="00CE7A10">
            <w:pPr>
              <w:pStyle w:val="Body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position w:val="-56"/>
                <w:sz w:val="20"/>
              </w:rPr>
              <w:object w:dxaOrig="1760" w:dyaOrig="1260">
                <v:shape id="_x0000_i1062" type="#_x0000_t75" style="width:87.7pt;height:41.05pt" o:ole="" fillcolor="window">
                  <v:imagedata r:id="rId78" o:title=""/>
                </v:shape>
                <o:OLEObject Type="Embed" ProgID="Equation.3" ShapeID="_x0000_i1062" DrawAspect="Content" ObjectID="_1371310987" r:id="rId79"/>
              </w:object>
            </w:r>
          </w:p>
          <w:p w:rsidR="00000000" w:rsidRDefault="00CE7A10">
            <w:pPr>
              <w:pStyle w:val="BodyText"/>
              <w:rPr>
                <w:rFonts w:ascii="Arial" w:hAnsi="Arial"/>
                <w:sz w:val="20"/>
              </w:rPr>
            </w:pPr>
          </w:p>
          <w:p w:rsidR="00000000" w:rsidRDefault="00CE7A10">
            <w:pPr>
              <w:pStyle w:val="Body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position w:val="-6"/>
                <w:sz w:val="20"/>
              </w:rPr>
              <w:object w:dxaOrig="1680" w:dyaOrig="320">
                <v:shape id="_x0000_i1063" type="#_x0000_t75" style="width:84.15pt;height:12.15pt" o:ole="" fillcolor="window">
                  <v:imagedata r:id="rId80" o:title=""/>
                </v:shape>
                <o:OLEObject Type="Embed" ProgID="Equation.3" ShapeID="_x0000_i1063" DrawAspect="Content" ObjectID="_1371310988" r:id="rId81"/>
              </w:object>
            </w:r>
          </w:p>
          <w:p w:rsidR="00000000" w:rsidRDefault="00CE7A10">
            <w:pPr>
              <w:pStyle w:val="Body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=  </w:t>
            </w:r>
            <w:r>
              <w:rPr>
                <w:rFonts w:ascii="Arial" w:hAnsi="Arial"/>
                <w:position w:val="-6"/>
                <w:sz w:val="20"/>
              </w:rPr>
              <w:object w:dxaOrig="1120" w:dyaOrig="320">
                <v:shape id="_x0000_i1064" type="#_x0000_t75" style="width:56.3pt;height:12.15pt" o:ole="" fillcolor="window">
                  <v:imagedata r:id="rId82" o:title=""/>
                </v:shape>
                <o:OLEObject Type="Embed" ProgID="Equation.3" ShapeID="_x0000_i1064" DrawAspect="Content" ObjectID="_1371310989" r:id="rId83"/>
              </w:object>
            </w:r>
          </w:p>
          <w:p w:rsidR="00000000" w:rsidRDefault="00CE7A10">
            <w:pPr>
              <w:pStyle w:val="Body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position w:val="-24"/>
                <w:sz w:val="20"/>
              </w:rPr>
              <w:object w:dxaOrig="2200" w:dyaOrig="660">
                <v:shape id="_x0000_i1065" type="#_x0000_t75" style="width:110.05pt;height:29.4pt" o:ole="" fillcolor="window">
                  <v:imagedata r:id="rId84" o:title=""/>
                </v:shape>
                <o:OLEObject Type="Embed" ProgID="Equation.3" ShapeID="_x0000_i1065" DrawAspect="Content" ObjectID="_1371310990" r:id="rId85"/>
              </w:object>
            </w:r>
          </w:p>
        </w:tc>
        <w:tc>
          <w:tcPr>
            <w:tcW w:w="2410" w:type="dxa"/>
          </w:tcPr>
          <w:p w:rsidR="00000000" w:rsidRDefault="00CE7A10">
            <w:pPr>
              <w:pStyle w:val="BodyText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Consistent with the measured values</w:t>
            </w:r>
          </w:p>
          <w:p w:rsidR="00000000" w:rsidRDefault="00CE7A10">
            <w:pPr>
              <w:pStyle w:val="BodyText"/>
              <w:rPr>
                <w:rFonts w:ascii="Arial" w:hAnsi="Arial"/>
                <w:b w:val="0"/>
                <w:sz w:val="20"/>
              </w:rPr>
            </w:pPr>
          </w:p>
          <w:p w:rsidR="00000000" w:rsidRDefault="00CE7A10">
            <w:pPr>
              <w:pStyle w:val="BodyText"/>
              <w:rPr>
                <w:rFonts w:ascii="Arial" w:hAnsi="Arial"/>
                <w:b w:val="0"/>
                <w:sz w:val="20"/>
              </w:rPr>
            </w:pPr>
          </w:p>
          <w:p w:rsidR="00000000" w:rsidRDefault="00CE7A10">
            <w:pPr>
              <w:pStyle w:val="BodyText"/>
              <w:rPr>
                <w:rFonts w:ascii="Arial" w:hAnsi="Arial"/>
                <w:b w:val="0"/>
                <w:sz w:val="20"/>
              </w:rPr>
            </w:pPr>
          </w:p>
          <w:p w:rsidR="00000000" w:rsidRDefault="00CE7A10">
            <w:pPr>
              <w:pStyle w:val="BodyText"/>
              <w:rPr>
                <w:rFonts w:ascii="Arial" w:hAnsi="Arial"/>
                <w:b w:val="0"/>
                <w:sz w:val="20"/>
              </w:rPr>
            </w:pPr>
          </w:p>
          <w:p w:rsidR="00000000" w:rsidRDefault="00CE7A10">
            <w:pPr>
              <w:pStyle w:val="BodyText"/>
              <w:rPr>
                <w:rFonts w:ascii="Arial" w:hAnsi="Arial"/>
                <w:b w:val="0"/>
                <w:sz w:val="20"/>
              </w:rPr>
            </w:pPr>
          </w:p>
          <w:p w:rsidR="00000000" w:rsidRDefault="00CE7A10">
            <w:pPr>
              <w:pStyle w:val="BodyText"/>
              <w:rPr>
                <w:rFonts w:ascii="Arial" w:hAnsi="Arial"/>
                <w:b w:val="0"/>
                <w:sz w:val="20"/>
              </w:rPr>
            </w:pPr>
          </w:p>
          <w:p w:rsidR="00000000" w:rsidRDefault="00CE7A10">
            <w:pPr>
              <w:pStyle w:val="BodyText"/>
              <w:rPr>
                <w:rFonts w:ascii="Arial" w:hAnsi="Arial"/>
                <w:b w:val="0"/>
                <w:sz w:val="20"/>
              </w:rPr>
            </w:pPr>
          </w:p>
          <w:p w:rsidR="00000000" w:rsidRDefault="00CE7A10">
            <w:pPr>
              <w:pStyle w:val="BodyText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Consistent with the measured values</w:t>
            </w:r>
          </w:p>
          <w:p w:rsidR="00000000" w:rsidRDefault="00CE7A10">
            <w:pPr>
              <w:pStyle w:val="BodyText"/>
              <w:rPr>
                <w:rFonts w:ascii="Arial" w:hAnsi="Arial"/>
                <w:b w:val="0"/>
                <w:sz w:val="20"/>
              </w:rPr>
            </w:pPr>
          </w:p>
          <w:p w:rsidR="00000000" w:rsidRDefault="00CE7A10">
            <w:pPr>
              <w:pStyle w:val="BodyText"/>
              <w:rPr>
                <w:rFonts w:ascii="Arial" w:hAnsi="Arial"/>
                <w:b w:val="0"/>
                <w:sz w:val="20"/>
              </w:rPr>
            </w:pPr>
          </w:p>
          <w:p w:rsidR="00000000" w:rsidRDefault="00CE7A10">
            <w:pPr>
              <w:pStyle w:val="BodyText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Consistent with the measured v</w:t>
            </w:r>
            <w:r>
              <w:rPr>
                <w:rFonts w:ascii="Arial" w:hAnsi="Arial"/>
                <w:b w:val="0"/>
                <w:sz w:val="20"/>
              </w:rPr>
              <w:t>alues</w:t>
            </w:r>
          </w:p>
          <w:p w:rsidR="00000000" w:rsidRDefault="00CE7A10">
            <w:pPr>
              <w:pStyle w:val="BodyText"/>
              <w:rPr>
                <w:rFonts w:ascii="Arial" w:hAnsi="Arial"/>
                <w:b w:val="0"/>
                <w:sz w:val="20"/>
              </w:rPr>
            </w:pPr>
          </w:p>
          <w:p w:rsidR="00000000" w:rsidRDefault="00CE7A10">
            <w:pPr>
              <w:pStyle w:val="BodyText"/>
              <w:rPr>
                <w:rFonts w:ascii="Arial" w:hAnsi="Arial"/>
                <w:b w:val="0"/>
                <w:sz w:val="20"/>
              </w:rPr>
            </w:pPr>
          </w:p>
          <w:p w:rsidR="00000000" w:rsidRDefault="00CE7A10">
            <w:pPr>
              <w:pStyle w:val="BodyText"/>
              <w:rPr>
                <w:rFonts w:ascii="Arial" w:hAnsi="Arial"/>
                <w:b w:val="0"/>
                <w:sz w:val="20"/>
              </w:rPr>
            </w:pPr>
          </w:p>
          <w:p w:rsidR="00000000" w:rsidRDefault="00CE7A10">
            <w:pPr>
              <w:pStyle w:val="BodyText"/>
              <w:rPr>
                <w:rFonts w:ascii="Arial" w:hAnsi="Arial"/>
                <w:b w:val="0"/>
                <w:sz w:val="20"/>
              </w:rPr>
            </w:pPr>
          </w:p>
          <w:p w:rsidR="00000000" w:rsidRDefault="00CE7A10">
            <w:pPr>
              <w:pStyle w:val="BodyText"/>
              <w:rPr>
                <w:rFonts w:ascii="Arial" w:hAnsi="Arial"/>
                <w:b w:val="0"/>
                <w:sz w:val="20"/>
              </w:rPr>
            </w:pPr>
          </w:p>
          <w:p w:rsidR="00000000" w:rsidRDefault="00CE7A10">
            <w:pPr>
              <w:pStyle w:val="BodyText"/>
              <w:rPr>
                <w:rFonts w:ascii="Arial" w:hAnsi="Arial"/>
                <w:b w:val="0"/>
                <w:sz w:val="20"/>
              </w:rPr>
            </w:pPr>
          </w:p>
          <w:p w:rsidR="00000000" w:rsidRDefault="00CE7A10">
            <w:pPr>
              <w:pStyle w:val="BodyText"/>
              <w:rPr>
                <w:rFonts w:ascii="Arial" w:hAnsi="Arial"/>
                <w:b w:val="0"/>
                <w:sz w:val="20"/>
              </w:rPr>
            </w:pPr>
          </w:p>
          <w:p w:rsidR="00000000" w:rsidRDefault="00CE7A10">
            <w:pPr>
              <w:pStyle w:val="BodyText"/>
              <w:rPr>
                <w:rFonts w:ascii="Arial" w:hAnsi="Arial"/>
                <w:b w:val="0"/>
                <w:sz w:val="20"/>
              </w:rPr>
            </w:pPr>
          </w:p>
          <w:p w:rsidR="00000000" w:rsidRDefault="00CE7A10">
            <w:pPr>
              <w:pStyle w:val="BodyText"/>
              <w:rPr>
                <w:rFonts w:ascii="Arial" w:hAnsi="Arial"/>
                <w:b w:val="0"/>
                <w:sz w:val="20"/>
              </w:rPr>
            </w:pPr>
          </w:p>
          <w:p w:rsidR="00000000" w:rsidRDefault="00CE7A10">
            <w:pPr>
              <w:pStyle w:val="BodyText"/>
              <w:rPr>
                <w:rFonts w:ascii="Arial" w:hAnsi="Arial"/>
                <w:b w:val="0"/>
                <w:sz w:val="20"/>
              </w:rPr>
            </w:pPr>
          </w:p>
          <w:p w:rsidR="00000000" w:rsidRDefault="00CE7A10">
            <w:pPr>
              <w:pStyle w:val="BodyText"/>
              <w:rPr>
                <w:rFonts w:ascii="Arial" w:hAnsi="Arial"/>
                <w:b w:val="0"/>
                <w:sz w:val="20"/>
              </w:rPr>
            </w:pPr>
          </w:p>
          <w:p w:rsidR="00000000" w:rsidRDefault="00CE7A10">
            <w:pPr>
              <w:pStyle w:val="BodyText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Or any other correct proof</w:t>
            </w:r>
          </w:p>
          <w:p w:rsidR="00000000" w:rsidRDefault="00CE7A10">
            <w:pPr>
              <w:pStyle w:val="BodyText"/>
              <w:rPr>
                <w:rFonts w:ascii="Arial" w:hAnsi="Arial"/>
                <w:b w:val="0"/>
                <w:sz w:val="20"/>
              </w:rPr>
            </w:pPr>
          </w:p>
          <w:p w:rsidR="00000000" w:rsidRDefault="00CE7A10">
            <w:pPr>
              <w:pStyle w:val="BodyText"/>
              <w:rPr>
                <w:rFonts w:ascii="Arial" w:hAnsi="Arial"/>
                <w:b w:val="0"/>
                <w:sz w:val="20"/>
              </w:rPr>
            </w:pPr>
          </w:p>
          <w:p w:rsidR="00000000" w:rsidRDefault="00CE7A10">
            <w:pPr>
              <w:pStyle w:val="BodyText"/>
              <w:rPr>
                <w:rFonts w:ascii="Arial" w:hAnsi="Arial"/>
                <w:b w:val="0"/>
                <w:sz w:val="20"/>
              </w:rPr>
            </w:pPr>
          </w:p>
          <w:p w:rsidR="00000000" w:rsidRDefault="00CE7A10">
            <w:pPr>
              <w:pStyle w:val="BodyText"/>
              <w:rPr>
                <w:rFonts w:ascii="Arial" w:hAnsi="Arial"/>
                <w:b w:val="0"/>
                <w:sz w:val="20"/>
              </w:rPr>
            </w:pPr>
          </w:p>
          <w:p w:rsidR="00000000" w:rsidRDefault="00CE7A10">
            <w:pPr>
              <w:pStyle w:val="BodyText"/>
              <w:rPr>
                <w:rFonts w:ascii="Arial" w:hAnsi="Arial"/>
                <w:sz w:val="20"/>
              </w:rPr>
            </w:pPr>
          </w:p>
          <w:p w:rsidR="00000000" w:rsidRDefault="00CE7A10">
            <w:pPr>
              <w:pStyle w:val="BodyText"/>
              <w:rPr>
                <w:rFonts w:ascii="Arial" w:hAnsi="Arial"/>
                <w:sz w:val="20"/>
              </w:rPr>
            </w:pPr>
          </w:p>
          <w:p w:rsidR="00000000" w:rsidRDefault="00CE7A10">
            <w:pPr>
              <w:pStyle w:val="BodyText"/>
              <w:rPr>
                <w:rFonts w:ascii="Arial" w:hAnsi="Arial"/>
                <w:b w:val="0"/>
                <w:sz w:val="20"/>
              </w:rPr>
            </w:pPr>
          </w:p>
          <w:p w:rsidR="00000000" w:rsidRDefault="00CE7A10">
            <w:pPr>
              <w:pStyle w:val="BodyText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Or equivalent solution</w:t>
            </w:r>
          </w:p>
          <w:p w:rsidR="00000000" w:rsidRDefault="00CE7A10">
            <w:pPr>
              <w:pStyle w:val="BodyText"/>
              <w:rPr>
                <w:rFonts w:ascii="Arial" w:hAnsi="Arial"/>
                <w:sz w:val="20"/>
              </w:rPr>
            </w:pPr>
          </w:p>
          <w:p w:rsidR="00000000" w:rsidRDefault="00CE7A10">
            <w:pPr>
              <w:pStyle w:val="BodyText"/>
              <w:rPr>
                <w:rFonts w:ascii="Arial" w:hAnsi="Arial"/>
                <w:sz w:val="20"/>
              </w:rPr>
            </w:pPr>
          </w:p>
        </w:tc>
        <w:tc>
          <w:tcPr>
            <w:tcW w:w="2552" w:type="dxa"/>
          </w:tcPr>
          <w:p w:rsidR="00000000" w:rsidRDefault="00CE7A10">
            <w:pPr>
              <w:pStyle w:val="BodyText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3a correct  [any rounding]</w:t>
            </w:r>
          </w:p>
          <w:p w:rsidR="00000000" w:rsidRDefault="00CE7A10">
            <w:pPr>
              <w:pStyle w:val="BodyText"/>
              <w:rPr>
                <w:rFonts w:ascii="Arial" w:hAnsi="Arial"/>
                <w:b w:val="0"/>
                <w:sz w:val="20"/>
              </w:rPr>
            </w:pPr>
          </w:p>
          <w:p w:rsidR="00000000" w:rsidRDefault="00CE7A10">
            <w:pPr>
              <w:pStyle w:val="BodyText"/>
              <w:rPr>
                <w:rFonts w:ascii="Arial" w:hAnsi="Arial"/>
                <w:b w:val="0"/>
                <w:sz w:val="20"/>
              </w:rPr>
            </w:pPr>
          </w:p>
          <w:p w:rsidR="00000000" w:rsidRDefault="00CE7A10">
            <w:pPr>
              <w:pStyle w:val="BodyText"/>
              <w:rPr>
                <w:rFonts w:ascii="Arial" w:hAnsi="Arial"/>
                <w:b w:val="0"/>
                <w:sz w:val="20"/>
              </w:rPr>
            </w:pPr>
          </w:p>
          <w:p w:rsidR="00000000" w:rsidRDefault="00CE7A10">
            <w:pPr>
              <w:pStyle w:val="BodyText"/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AND</w:t>
            </w:r>
          </w:p>
          <w:p w:rsidR="00000000" w:rsidRDefault="00CE7A10">
            <w:pPr>
              <w:pStyle w:val="BodyText"/>
              <w:rPr>
                <w:rFonts w:ascii="Arial" w:hAnsi="Arial"/>
                <w:b w:val="0"/>
                <w:sz w:val="20"/>
              </w:rPr>
            </w:pPr>
          </w:p>
          <w:p w:rsidR="00000000" w:rsidRDefault="00CE7A10">
            <w:pPr>
              <w:pStyle w:val="BodyText"/>
              <w:rPr>
                <w:rFonts w:ascii="Arial" w:hAnsi="Arial"/>
                <w:b w:val="0"/>
                <w:sz w:val="20"/>
              </w:rPr>
            </w:pPr>
          </w:p>
          <w:p w:rsidR="00000000" w:rsidRDefault="00CE7A10">
            <w:pPr>
              <w:pStyle w:val="BodyText"/>
              <w:rPr>
                <w:rFonts w:ascii="Arial" w:hAnsi="Arial"/>
                <w:b w:val="0"/>
                <w:sz w:val="20"/>
              </w:rPr>
            </w:pPr>
          </w:p>
          <w:p w:rsidR="00000000" w:rsidRDefault="00CE7A10">
            <w:pPr>
              <w:pStyle w:val="BodyText"/>
              <w:rPr>
                <w:rFonts w:ascii="Arial" w:hAnsi="Arial"/>
                <w:b w:val="0"/>
                <w:sz w:val="20"/>
              </w:rPr>
            </w:pPr>
          </w:p>
          <w:p w:rsidR="00000000" w:rsidRDefault="00CE7A10">
            <w:pPr>
              <w:pStyle w:val="BodyText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Any 2 correct from 3b(</w:t>
            </w:r>
            <w:proofErr w:type="spellStart"/>
            <w:r>
              <w:rPr>
                <w:rFonts w:ascii="Arial" w:hAnsi="Arial"/>
                <w:b w:val="0"/>
                <w:sz w:val="20"/>
              </w:rPr>
              <w:t>i</w:t>
            </w:r>
            <w:proofErr w:type="spellEnd"/>
            <w:r>
              <w:rPr>
                <w:rFonts w:ascii="Arial" w:hAnsi="Arial"/>
                <w:b w:val="0"/>
                <w:sz w:val="20"/>
              </w:rPr>
              <w:t xml:space="preserve">), 3b(ii), 3c </w:t>
            </w:r>
          </w:p>
          <w:p w:rsidR="00000000" w:rsidRDefault="00CE7A10">
            <w:pPr>
              <w:pStyle w:val="BodyText"/>
              <w:rPr>
                <w:rFonts w:ascii="Arial" w:hAnsi="Arial"/>
                <w:b w:val="0"/>
                <w:sz w:val="20"/>
              </w:rPr>
            </w:pPr>
          </w:p>
          <w:p w:rsidR="00000000" w:rsidRDefault="00CE7A10">
            <w:pPr>
              <w:pStyle w:val="BodyText"/>
              <w:rPr>
                <w:rFonts w:ascii="Arial" w:hAnsi="Arial"/>
                <w:b w:val="0"/>
                <w:sz w:val="20"/>
              </w:rPr>
            </w:pPr>
          </w:p>
          <w:p w:rsidR="00000000" w:rsidRDefault="00CE7A10">
            <w:pPr>
              <w:pStyle w:val="BodyText"/>
              <w:rPr>
                <w:rFonts w:ascii="Arial" w:hAnsi="Arial"/>
                <w:b w:val="0"/>
                <w:sz w:val="20"/>
              </w:rPr>
            </w:pPr>
          </w:p>
          <w:p w:rsidR="00000000" w:rsidRDefault="00CE7A10">
            <w:pPr>
              <w:pStyle w:val="BodyText"/>
              <w:rPr>
                <w:rFonts w:ascii="Arial" w:hAnsi="Arial"/>
                <w:b w:val="0"/>
                <w:sz w:val="20"/>
              </w:rPr>
            </w:pPr>
          </w:p>
          <w:p w:rsidR="00000000" w:rsidRDefault="00CE7A10">
            <w:pPr>
              <w:pStyle w:val="BodyText"/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AND</w:t>
            </w:r>
          </w:p>
          <w:p w:rsidR="00000000" w:rsidRDefault="00CE7A10">
            <w:pPr>
              <w:pStyle w:val="BodyText"/>
              <w:rPr>
                <w:rFonts w:ascii="Arial" w:hAnsi="Arial"/>
                <w:b w:val="0"/>
                <w:sz w:val="20"/>
              </w:rPr>
            </w:pPr>
          </w:p>
          <w:p w:rsidR="00000000" w:rsidRDefault="00CE7A10">
            <w:pPr>
              <w:pStyle w:val="BodyText"/>
              <w:rPr>
                <w:rFonts w:ascii="Arial" w:hAnsi="Arial"/>
                <w:b w:val="0"/>
                <w:sz w:val="20"/>
              </w:rPr>
            </w:pPr>
          </w:p>
          <w:p w:rsidR="00000000" w:rsidRDefault="00CE7A10">
            <w:pPr>
              <w:pStyle w:val="BodyText"/>
              <w:rPr>
                <w:rFonts w:ascii="Arial" w:hAnsi="Arial"/>
                <w:b w:val="0"/>
                <w:sz w:val="20"/>
              </w:rPr>
            </w:pPr>
          </w:p>
          <w:p w:rsidR="00000000" w:rsidRDefault="00CE7A10">
            <w:pPr>
              <w:pStyle w:val="BodyText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 xml:space="preserve">Any 2correct from 2d, 4, and 5 </w:t>
            </w:r>
          </w:p>
          <w:p w:rsidR="00000000" w:rsidRDefault="00CE7A10">
            <w:pPr>
              <w:pStyle w:val="BodyText"/>
              <w:rPr>
                <w:rFonts w:ascii="Arial" w:hAnsi="Arial"/>
                <w:b w:val="0"/>
                <w:sz w:val="20"/>
              </w:rPr>
            </w:pPr>
          </w:p>
          <w:p w:rsidR="00000000" w:rsidRDefault="00CE7A10">
            <w:pPr>
              <w:pStyle w:val="BodyText"/>
              <w:rPr>
                <w:rFonts w:ascii="Arial" w:hAnsi="Arial"/>
                <w:b w:val="0"/>
                <w:sz w:val="20"/>
              </w:rPr>
            </w:pPr>
          </w:p>
          <w:p w:rsidR="00000000" w:rsidRDefault="00CE7A10">
            <w:pPr>
              <w:pStyle w:val="BodyText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Replacement Evidence for 4 could come from 8</w:t>
            </w:r>
          </w:p>
          <w:p w:rsidR="00000000" w:rsidRDefault="00CE7A10">
            <w:pPr>
              <w:pStyle w:val="BodyText"/>
              <w:rPr>
                <w:rFonts w:ascii="Arial" w:hAnsi="Arial"/>
                <w:b w:val="0"/>
                <w:sz w:val="20"/>
              </w:rPr>
            </w:pPr>
          </w:p>
          <w:p w:rsidR="00000000" w:rsidRDefault="00CE7A10">
            <w:pPr>
              <w:pStyle w:val="BodyText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Replacement E</w:t>
            </w:r>
            <w:r>
              <w:rPr>
                <w:rFonts w:ascii="Arial" w:hAnsi="Arial"/>
                <w:b w:val="0"/>
                <w:sz w:val="20"/>
              </w:rPr>
              <w:t>vidence for 2d and 5 could come from 6, 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497" w:type="dxa"/>
            <w:textDirection w:val="btLr"/>
          </w:tcPr>
          <w:p w:rsidR="00000000" w:rsidRDefault="00CE7A10">
            <w:pPr>
              <w:pStyle w:val="BodyText"/>
              <w:ind w:left="113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t>Achievement with Excellence</w:t>
            </w:r>
          </w:p>
        </w:tc>
        <w:tc>
          <w:tcPr>
            <w:tcW w:w="1771" w:type="dxa"/>
          </w:tcPr>
          <w:p w:rsidR="00000000" w:rsidRDefault="00CE7A10">
            <w:pPr>
              <w:pStyle w:val="BodyText"/>
              <w:rPr>
                <w:rFonts w:ascii="Arial" w:hAnsi="Arial"/>
                <w:b w:val="0"/>
                <w:sz w:val="24"/>
              </w:rPr>
            </w:pPr>
            <w:r>
              <w:rPr>
                <w:b w:val="0"/>
                <w:sz w:val="24"/>
              </w:rPr>
              <w:t>Apply knowledge of trigonometric relationships to solve complex problem(s).</w:t>
            </w:r>
          </w:p>
        </w:tc>
        <w:tc>
          <w:tcPr>
            <w:tcW w:w="567" w:type="dxa"/>
          </w:tcPr>
          <w:p w:rsidR="00000000" w:rsidRDefault="00CE7A10">
            <w:pPr>
              <w:pStyle w:val="BodyText"/>
              <w:rPr>
                <w:rFonts w:ascii="Arial" w:hAnsi="Arial"/>
                <w:b w:val="0"/>
                <w:sz w:val="20"/>
              </w:rPr>
            </w:pPr>
          </w:p>
          <w:p w:rsidR="00000000" w:rsidRDefault="00CE7A10">
            <w:pPr>
              <w:pStyle w:val="BodyText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6.</w:t>
            </w:r>
          </w:p>
          <w:p w:rsidR="00000000" w:rsidRDefault="00CE7A10">
            <w:pPr>
              <w:pStyle w:val="BodyText"/>
              <w:rPr>
                <w:rFonts w:ascii="Arial" w:hAnsi="Arial"/>
                <w:b w:val="0"/>
                <w:sz w:val="20"/>
              </w:rPr>
            </w:pPr>
          </w:p>
          <w:p w:rsidR="00000000" w:rsidRDefault="00CE7A10">
            <w:pPr>
              <w:pStyle w:val="BodyText"/>
              <w:rPr>
                <w:rFonts w:ascii="Arial" w:hAnsi="Arial"/>
                <w:b w:val="0"/>
                <w:sz w:val="20"/>
              </w:rPr>
            </w:pPr>
          </w:p>
          <w:p w:rsidR="00000000" w:rsidRDefault="00CE7A10">
            <w:pPr>
              <w:pStyle w:val="BodyText"/>
              <w:rPr>
                <w:rFonts w:ascii="Arial" w:hAnsi="Arial"/>
                <w:b w:val="0"/>
                <w:sz w:val="20"/>
              </w:rPr>
            </w:pPr>
          </w:p>
          <w:p w:rsidR="00000000" w:rsidRDefault="00CE7A10">
            <w:pPr>
              <w:pStyle w:val="BodyText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7.</w:t>
            </w:r>
          </w:p>
          <w:p w:rsidR="00000000" w:rsidRDefault="00CE7A10">
            <w:pPr>
              <w:pStyle w:val="BodyText"/>
              <w:rPr>
                <w:rFonts w:ascii="Arial" w:hAnsi="Arial"/>
                <w:b w:val="0"/>
                <w:sz w:val="20"/>
              </w:rPr>
            </w:pPr>
          </w:p>
          <w:p w:rsidR="00000000" w:rsidRDefault="00CE7A10">
            <w:pPr>
              <w:pStyle w:val="BodyText"/>
              <w:rPr>
                <w:rFonts w:ascii="Arial" w:hAnsi="Arial"/>
                <w:b w:val="0"/>
                <w:sz w:val="20"/>
              </w:rPr>
            </w:pPr>
          </w:p>
          <w:p w:rsidR="00000000" w:rsidRDefault="00CE7A10">
            <w:pPr>
              <w:pStyle w:val="BodyText"/>
              <w:rPr>
                <w:rFonts w:ascii="Arial" w:hAnsi="Arial"/>
                <w:b w:val="0"/>
                <w:sz w:val="20"/>
              </w:rPr>
            </w:pPr>
          </w:p>
          <w:p w:rsidR="00000000" w:rsidRDefault="00CE7A10">
            <w:pPr>
              <w:pStyle w:val="BodyText"/>
              <w:rPr>
                <w:rFonts w:ascii="Arial" w:hAnsi="Arial"/>
                <w:b w:val="0"/>
                <w:sz w:val="20"/>
              </w:rPr>
            </w:pPr>
          </w:p>
          <w:p w:rsidR="00000000" w:rsidRDefault="00CE7A10">
            <w:pPr>
              <w:pStyle w:val="BodyText"/>
              <w:rPr>
                <w:rFonts w:ascii="Arial" w:hAnsi="Arial"/>
                <w:b w:val="0"/>
                <w:sz w:val="20"/>
              </w:rPr>
            </w:pPr>
          </w:p>
          <w:p w:rsidR="00000000" w:rsidRDefault="00CE7A10">
            <w:pPr>
              <w:pStyle w:val="BodyText"/>
              <w:rPr>
                <w:rFonts w:ascii="Arial" w:hAnsi="Arial"/>
                <w:b w:val="0"/>
                <w:sz w:val="20"/>
              </w:rPr>
            </w:pPr>
          </w:p>
          <w:p w:rsidR="00000000" w:rsidRDefault="00CE7A10">
            <w:pPr>
              <w:pStyle w:val="BodyText"/>
              <w:rPr>
                <w:rFonts w:ascii="Arial" w:hAnsi="Arial"/>
                <w:b w:val="0"/>
                <w:sz w:val="20"/>
              </w:rPr>
            </w:pPr>
          </w:p>
          <w:p w:rsidR="00000000" w:rsidRDefault="00CE7A10">
            <w:pPr>
              <w:pStyle w:val="BodyText"/>
              <w:rPr>
                <w:rFonts w:ascii="Arial" w:hAnsi="Arial"/>
                <w:b w:val="0"/>
                <w:sz w:val="20"/>
              </w:rPr>
            </w:pPr>
          </w:p>
          <w:p w:rsidR="00000000" w:rsidRDefault="00CE7A10">
            <w:pPr>
              <w:pStyle w:val="Body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8.</w:t>
            </w:r>
          </w:p>
        </w:tc>
        <w:tc>
          <w:tcPr>
            <w:tcW w:w="2693" w:type="dxa"/>
          </w:tcPr>
          <w:p w:rsidR="00000000" w:rsidRDefault="00CE7A10">
            <w:pPr>
              <w:pStyle w:val="Body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position w:val="-6"/>
                <w:sz w:val="20"/>
              </w:rPr>
              <w:object w:dxaOrig="340" w:dyaOrig="240">
                <v:shape id="_x0000_i1066" type="#_x0000_t75" style="width:17.25pt;height:12.15pt" o:ole="" fillcolor="window">
                  <v:imagedata r:id="rId86" o:title=""/>
                </v:shape>
                <o:OLEObject Type="Embed" ProgID="Equation.3" ShapeID="_x0000_i1066" DrawAspect="Content" ObjectID="_1371310991" r:id="rId87"/>
              </w:object>
            </w:r>
            <w:r>
              <w:rPr>
                <w:rFonts w:ascii="Arial" w:hAnsi="Arial"/>
                <w:sz w:val="20"/>
              </w:rPr>
              <w:t>0, 1</w:t>
            </w:r>
            <w:r>
              <w:rPr>
                <w:rFonts w:ascii="Arial" w:hAnsi="Arial"/>
                <w:position w:val="-22"/>
                <w:sz w:val="20"/>
              </w:rPr>
              <w:object w:dxaOrig="240" w:dyaOrig="639">
                <v:shape id="_x0000_i1067" type="#_x0000_t75" style="width:12.15pt;height:31.95pt" o:ole="" fillcolor="window">
                  <v:imagedata r:id="rId88" o:title=""/>
                </v:shape>
                <o:OLEObject Type="Embed" ProgID="Equation.3" ShapeID="_x0000_i1067" DrawAspect="Content" ObjectID="_1371310992" r:id="rId89"/>
              </w:object>
            </w:r>
            <w:r>
              <w:rPr>
                <w:rFonts w:ascii="Arial" w:hAnsi="Arial"/>
                <w:sz w:val="20"/>
              </w:rPr>
              <w:t>, 2, 2</w:t>
            </w:r>
            <w:r>
              <w:rPr>
                <w:rFonts w:ascii="Arial" w:hAnsi="Arial"/>
                <w:position w:val="-24"/>
                <w:sz w:val="20"/>
              </w:rPr>
              <w:object w:dxaOrig="240" w:dyaOrig="620">
                <v:shape id="_x0000_i1068" type="#_x0000_t75" style="width:12.15pt;height:30.95pt" o:ole="" fillcolor="window">
                  <v:imagedata r:id="rId90" o:title=""/>
                </v:shape>
                <o:OLEObject Type="Embed" ProgID="Equation.3" ShapeID="_x0000_i1068" DrawAspect="Content" ObjectID="_1371310993" r:id="rId91"/>
              </w:object>
            </w:r>
            <w:r>
              <w:rPr>
                <w:rFonts w:ascii="Arial" w:hAnsi="Arial"/>
                <w:sz w:val="20"/>
              </w:rPr>
              <w:t>,4, 5</w:t>
            </w:r>
            <w:r>
              <w:rPr>
                <w:rFonts w:ascii="Arial" w:hAnsi="Arial"/>
                <w:position w:val="-24"/>
                <w:sz w:val="20"/>
              </w:rPr>
              <w:object w:dxaOrig="220" w:dyaOrig="620">
                <v:shape id="_x0000_i1069" type="#_x0000_t75" style="width:11.15pt;height:30.95pt" o:ole="" fillcolor="window">
                  <v:imagedata r:id="rId92" o:title=""/>
                </v:shape>
                <o:OLEObject Type="Embed" ProgID="Equation.3" ShapeID="_x0000_i1069" DrawAspect="Content" ObjectID="_1371310994" r:id="rId93"/>
              </w:object>
            </w:r>
            <w:r>
              <w:rPr>
                <w:rFonts w:ascii="Arial" w:hAnsi="Arial"/>
                <w:sz w:val="20"/>
              </w:rPr>
              <w:t>, 6</w:t>
            </w:r>
          </w:p>
          <w:p w:rsidR="00000000" w:rsidRDefault="00CE7A10">
            <w:pPr>
              <w:pStyle w:val="BodyText"/>
              <w:rPr>
                <w:rFonts w:ascii="Arial" w:hAnsi="Arial"/>
                <w:sz w:val="20"/>
              </w:rPr>
            </w:pPr>
          </w:p>
          <w:p w:rsidR="00000000" w:rsidRDefault="00CE7A10">
            <w:pPr>
              <w:pStyle w:val="BodyText"/>
              <w:rPr>
                <w:rFonts w:ascii="Arial" w:hAnsi="Arial"/>
                <w:sz w:val="20"/>
              </w:rPr>
            </w:pPr>
          </w:p>
          <w:p w:rsidR="00000000" w:rsidRDefault="00CE7A10">
            <w:pPr>
              <w:pStyle w:val="BodyText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position w:val="-6"/>
                <w:sz w:val="20"/>
              </w:rPr>
              <w:object w:dxaOrig="880" w:dyaOrig="279">
                <v:shape id="_x0000_i1070" type="#_x0000_t75" style="width:44.1pt;height:14.2pt" o:ole="" fillcolor="window">
                  <v:imagedata r:id="rId94" o:title=""/>
                </v:shape>
                <o:OLEObject Type="Embed" ProgID="Equation.3" ShapeID="_x0000_i1070" DrawAspect="Content" ObjectID="_1371310995" r:id="rId95"/>
              </w:object>
            </w:r>
            <w:r>
              <w:rPr>
                <w:rFonts w:ascii="Arial" w:hAnsi="Arial"/>
                <w:b w:val="0"/>
                <w:sz w:val="20"/>
              </w:rPr>
              <w:t xml:space="preserve">  is also a solution to the equation</w:t>
            </w:r>
          </w:p>
          <w:p w:rsidR="00000000" w:rsidRDefault="00CE7A10">
            <w:pPr>
              <w:pStyle w:val="Body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giving rise to the extra solutions</w:t>
            </w:r>
            <w:r>
              <w:rPr>
                <w:rFonts w:ascii="Arial" w:hAnsi="Arial"/>
                <w:sz w:val="20"/>
              </w:rPr>
              <w:t xml:space="preserve">  </w:t>
            </w:r>
            <w:r>
              <w:rPr>
                <w:rFonts w:ascii="Arial" w:hAnsi="Arial"/>
                <w:position w:val="-6"/>
                <w:sz w:val="20"/>
              </w:rPr>
              <w:object w:dxaOrig="740" w:dyaOrig="220">
                <v:shape id="_x0000_i1071" type="#_x0000_t75" style="width:37pt;height:11.15pt" o:ole="" fillcolor="window">
                  <v:imagedata r:id="rId96" o:title=""/>
                </v:shape>
                <o:OLEObject Type="Embed" ProgID="Equation.3" ShapeID="_x0000_i1071" DrawAspect="Content" ObjectID="_1371310996" r:id="rId97"/>
              </w:object>
            </w:r>
          </w:p>
          <w:p w:rsidR="00000000" w:rsidRDefault="00CE7A10">
            <w:pPr>
              <w:pStyle w:val="BodyText"/>
              <w:rPr>
                <w:rFonts w:ascii="Arial" w:hAnsi="Arial"/>
                <w:sz w:val="20"/>
              </w:rPr>
            </w:pPr>
          </w:p>
          <w:p w:rsidR="00000000" w:rsidRDefault="00CE7A10">
            <w:pPr>
              <w:pStyle w:val="BodyText"/>
              <w:rPr>
                <w:rFonts w:ascii="Arial" w:hAnsi="Arial"/>
                <w:sz w:val="20"/>
              </w:rPr>
            </w:pPr>
          </w:p>
          <w:p w:rsidR="00000000" w:rsidRDefault="00CE7A10">
            <w:pPr>
              <w:pStyle w:val="BodyText"/>
              <w:rPr>
                <w:rFonts w:ascii="Arial" w:hAnsi="Arial"/>
                <w:sz w:val="20"/>
              </w:rPr>
            </w:pPr>
          </w:p>
          <w:p w:rsidR="00000000" w:rsidRDefault="00CE7A10">
            <w:pPr>
              <w:pStyle w:val="BodyText"/>
              <w:rPr>
                <w:rFonts w:ascii="Arial" w:hAnsi="Arial"/>
                <w:sz w:val="20"/>
              </w:rPr>
            </w:pPr>
          </w:p>
          <w:p w:rsidR="00000000" w:rsidRDefault="0067078A">
            <w:pPr>
              <w:pStyle w:val="Body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position w:val="-196"/>
                <w:sz w:val="20"/>
              </w:rPr>
              <w:object w:dxaOrig="6140" w:dyaOrig="4300">
                <v:shape id="_x0000_i1072" type="#_x0000_t75" style="width:129.8pt;height:116.1pt" o:ole="" fillcolor="window">
                  <v:imagedata r:id="rId98" o:title=""/>
                </v:shape>
                <o:OLEObject Type="Embed" ProgID="Equation.3" ShapeID="_x0000_i1072" DrawAspect="Content" ObjectID="_1371310997" r:id="rId99"/>
              </w:object>
            </w:r>
            <w:r w:rsidR="00CE7A10">
              <w:rPr>
                <w:rFonts w:ascii="Arial" w:hAnsi="Arial"/>
                <w:sz w:val="20"/>
              </w:rPr>
              <w:t xml:space="preserve">        </w:t>
            </w:r>
          </w:p>
          <w:p w:rsidR="00000000" w:rsidRDefault="00CE7A10">
            <w:pPr>
              <w:pStyle w:val="BodyText"/>
              <w:rPr>
                <w:rFonts w:ascii="Arial" w:hAnsi="Arial"/>
                <w:sz w:val="20"/>
              </w:rPr>
            </w:pPr>
          </w:p>
          <w:p w:rsidR="00000000" w:rsidRDefault="00CE7A10">
            <w:pPr>
              <w:pStyle w:val="BodyText"/>
              <w:rPr>
                <w:rFonts w:ascii="Arial" w:hAnsi="Arial"/>
                <w:sz w:val="20"/>
              </w:rPr>
            </w:pPr>
          </w:p>
        </w:tc>
        <w:tc>
          <w:tcPr>
            <w:tcW w:w="2410" w:type="dxa"/>
          </w:tcPr>
          <w:p w:rsidR="00000000" w:rsidRDefault="00CE7A10">
            <w:pPr>
              <w:pStyle w:val="BodyText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 xml:space="preserve">Q 6 must have at least 6 values correct </w:t>
            </w:r>
          </w:p>
          <w:p w:rsidR="00000000" w:rsidRDefault="00CE7A10">
            <w:pPr>
              <w:pStyle w:val="BodyText"/>
              <w:rPr>
                <w:rFonts w:ascii="Arial" w:hAnsi="Arial"/>
                <w:b w:val="0"/>
                <w:sz w:val="20"/>
              </w:rPr>
            </w:pPr>
          </w:p>
          <w:p w:rsidR="00000000" w:rsidRDefault="00CE7A10">
            <w:pPr>
              <w:pStyle w:val="BodyText"/>
              <w:rPr>
                <w:rFonts w:ascii="Arial" w:hAnsi="Arial"/>
                <w:b w:val="0"/>
                <w:sz w:val="20"/>
              </w:rPr>
            </w:pPr>
          </w:p>
          <w:p w:rsidR="00000000" w:rsidRDefault="00CE7A10">
            <w:pPr>
              <w:pStyle w:val="BodyText"/>
              <w:rPr>
                <w:rFonts w:ascii="Arial" w:hAnsi="Arial"/>
                <w:b w:val="0"/>
                <w:sz w:val="20"/>
              </w:rPr>
            </w:pPr>
          </w:p>
          <w:p w:rsidR="00000000" w:rsidRDefault="00CE7A10">
            <w:pPr>
              <w:pStyle w:val="BodyText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Must recognise the missing eq</w:t>
            </w:r>
            <w:r>
              <w:rPr>
                <w:rFonts w:ascii="Arial" w:hAnsi="Arial"/>
                <w:b w:val="0"/>
                <w:sz w:val="20"/>
              </w:rPr>
              <w:t>uation and solutions</w:t>
            </w:r>
          </w:p>
          <w:p w:rsidR="00000000" w:rsidRDefault="00CE7A10">
            <w:pPr>
              <w:pStyle w:val="BodyText"/>
              <w:rPr>
                <w:rFonts w:ascii="Arial" w:hAnsi="Arial"/>
                <w:b w:val="0"/>
                <w:sz w:val="20"/>
              </w:rPr>
            </w:pPr>
          </w:p>
          <w:p w:rsidR="00000000" w:rsidRDefault="00CE7A10">
            <w:pPr>
              <w:pStyle w:val="BodyText"/>
              <w:rPr>
                <w:rFonts w:ascii="Arial" w:hAnsi="Arial"/>
                <w:b w:val="0"/>
                <w:sz w:val="20"/>
              </w:rPr>
            </w:pPr>
          </w:p>
          <w:p w:rsidR="00000000" w:rsidRDefault="00CE7A10">
            <w:pPr>
              <w:pStyle w:val="BodyText"/>
              <w:rPr>
                <w:rFonts w:ascii="Arial" w:hAnsi="Arial"/>
                <w:b w:val="0"/>
                <w:sz w:val="20"/>
              </w:rPr>
            </w:pPr>
          </w:p>
          <w:p w:rsidR="00000000" w:rsidRDefault="00CE7A10">
            <w:pPr>
              <w:pStyle w:val="BodyText"/>
              <w:rPr>
                <w:rFonts w:ascii="Arial" w:hAnsi="Arial"/>
                <w:b w:val="0"/>
                <w:sz w:val="20"/>
              </w:rPr>
            </w:pPr>
          </w:p>
          <w:p w:rsidR="00000000" w:rsidRDefault="00CE7A10">
            <w:pPr>
              <w:pStyle w:val="BodyText"/>
              <w:rPr>
                <w:rFonts w:ascii="Arial" w:hAnsi="Arial"/>
                <w:b w:val="0"/>
                <w:sz w:val="20"/>
              </w:rPr>
            </w:pPr>
          </w:p>
          <w:p w:rsidR="00000000" w:rsidRDefault="00CE7A10">
            <w:pPr>
              <w:pStyle w:val="Body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or any other correct proof</w:t>
            </w:r>
          </w:p>
        </w:tc>
        <w:tc>
          <w:tcPr>
            <w:tcW w:w="2552" w:type="dxa"/>
          </w:tcPr>
          <w:p w:rsidR="00000000" w:rsidRDefault="00CE7A10">
            <w:pPr>
              <w:pStyle w:val="BodyText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2 out of 6, 7, 8  correct</w:t>
            </w:r>
          </w:p>
        </w:tc>
      </w:tr>
    </w:tbl>
    <w:p w:rsidR="00000000" w:rsidRDefault="00CE7A10"/>
    <w:p w:rsidR="00CE7A10" w:rsidRDefault="00CE7A10">
      <w:pPr>
        <w:pStyle w:val="BodyText"/>
        <w:tabs>
          <w:tab w:val="left" w:pos="13041"/>
        </w:tabs>
      </w:pPr>
    </w:p>
    <w:sectPr w:rsidR="00CE7A10">
      <w:headerReference w:type="default" r:id="rId100"/>
      <w:pgSz w:w="11909" w:h="16834" w:code="9"/>
      <w:pgMar w:top="1440" w:right="709" w:bottom="2007" w:left="1123" w:header="720" w:footer="27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7A10" w:rsidRDefault="00CE7A10">
      <w:r>
        <w:separator/>
      </w:r>
    </w:p>
  </w:endnote>
  <w:endnote w:type="continuationSeparator" w:id="0">
    <w:p w:rsidR="00CE7A10" w:rsidRDefault="00CE7A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Mäori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7A10" w:rsidRDefault="00CE7A10">
      <w:r>
        <w:separator/>
      </w:r>
    </w:p>
  </w:footnote>
  <w:footnote w:type="continuationSeparator" w:id="0">
    <w:p w:rsidR="00CE7A10" w:rsidRDefault="00CE7A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E7A10">
    <w:pPr>
      <w:pStyle w:val="Header"/>
      <w:rPr>
        <w:i/>
        <w:sz w:val="20"/>
      </w:rPr>
    </w:pPr>
    <w:r>
      <w:rPr>
        <w:i/>
        <w:sz w:val="20"/>
      </w:rPr>
      <w:t xml:space="preserve">Internal assessment resource reference </w:t>
    </w:r>
    <w:r>
      <w:rPr>
        <w:i/>
        <w:color w:val="000000"/>
        <w:sz w:val="20"/>
      </w:rPr>
      <w:t>number Maths-Calc/3/3 – A</w:t>
    </w:r>
    <w:r>
      <w:rPr>
        <w:i/>
        <w:sz w:val="20"/>
      </w:rPr>
      <w:t xml:space="preserve"> version 2</w:t>
    </w:r>
  </w:p>
  <w:p w:rsidR="00000000" w:rsidRDefault="00CE7A10">
    <w:pPr>
      <w:pStyle w:val="Header"/>
      <w:rPr>
        <w:i/>
        <w:sz w:val="20"/>
      </w:rPr>
    </w:pPr>
    <w:r>
      <w:rPr>
        <w:i/>
        <w:sz w:val="20"/>
      </w:rPr>
      <w:t>PAGE FOR STUDENT USE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E7A10">
    <w:pPr>
      <w:pStyle w:val="Header"/>
      <w:rPr>
        <w:i/>
        <w:sz w:val="20"/>
      </w:rPr>
    </w:pPr>
    <w:r>
      <w:rPr>
        <w:i/>
        <w:sz w:val="20"/>
      </w:rPr>
      <w:t xml:space="preserve">Internal assessment resource reference </w:t>
    </w:r>
    <w:r>
      <w:rPr>
        <w:i/>
        <w:color w:val="000000"/>
        <w:sz w:val="20"/>
      </w:rPr>
      <w:t>number Maths-Calc/3/3 – A</w:t>
    </w:r>
    <w:r>
      <w:rPr>
        <w:i/>
        <w:sz w:val="20"/>
      </w:rPr>
      <w:t xml:space="preserve"> version 2</w:t>
    </w:r>
  </w:p>
  <w:p w:rsidR="00000000" w:rsidRDefault="00CE7A10">
    <w:pPr>
      <w:pStyle w:val="Header"/>
      <w:rPr>
        <w:i/>
        <w:sz w:val="20"/>
      </w:rPr>
    </w:pPr>
    <w:r>
      <w:rPr>
        <w:i/>
        <w:sz w:val="20"/>
      </w:rPr>
      <w:t>PAGE FOR TEACHER USE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53D44"/>
    <w:multiLevelType w:val="singleLevel"/>
    <w:tmpl w:val="1FC0557E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1">
    <w:nsid w:val="17B82EAF"/>
    <w:multiLevelType w:val="singleLevel"/>
    <w:tmpl w:val="4B741000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">
    <w:nsid w:val="1A032017"/>
    <w:multiLevelType w:val="singleLevel"/>
    <w:tmpl w:val="CC74FF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AC23FD3"/>
    <w:multiLevelType w:val="singleLevel"/>
    <w:tmpl w:val="625CE91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1056487"/>
    <w:multiLevelType w:val="singleLevel"/>
    <w:tmpl w:val="04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FFF17C4"/>
    <w:multiLevelType w:val="singleLevel"/>
    <w:tmpl w:val="25627158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6">
    <w:nsid w:val="71AA68ED"/>
    <w:multiLevelType w:val="singleLevel"/>
    <w:tmpl w:val="123E301C"/>
    <w:lvl w:ilvl="0">
      <w:start w:val="2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7">
    <w:nsid w:val="72643BFA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5"/>
  </w:num>
  <w:num w:numId="5">
    <w:abstractNumId w:val="6"/>
  </w:num>
  <w:num w:numId="6">
    <w:abstractNumId w:val="0"/>
  </w:num>
  <w:num w:numId="7">
    <w:abstractNumId w:val="3"/>
  </w:num>
  <w:num w:numId="8">
    <w:abstractNumId w:val="2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1F08"/>
    <w:rsid w:val="001A3C49"/>
    <w:rsid w:val="0067078A"/>
    <w:rsid w:val="009C5869"/>
    <w:rsid w:val="00CE7A10"/>
    <w:rsid w:val="00EE1F08"/>
    <w:rsid w:val="00FF5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2" type="connector" idref="#_x0000_s1036"/>
        <o:r id="V:Rule3" type="connector" idref="#_x0000_s1037"/>
        <o:r id="V:Rule5" type="connector" idref="#_x0000_s1038"/>
        <o:r id="V:Rule7" type="connector" idref="#_x0000_s103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AU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 Mäori" w:hAnsi="Arial Mäori"/>
      <w:b/>
      <w:kern w:val="28"/>
      <w:sz w:val="28"/>
      <w:lang w:val="en-GB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i/>
      <w:lang w:val="en-GB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4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lang w:val="en-GB"/>
    </w:rPr>
  </w:style>
  <w:style w:type="paragraph" w:styleId="Heading5">
    <w:name w:val="heading 5"/>
    <w:basedOn w:val="Normal"/>
    <w:next w:val="Normal"/>
    <w:qFormat/>
    <w:pPr>
      <w:keepNext/>
      <w:tabs>
        <w:tab w:val="right" w:pos="3402"/>
      </w:tabs>
      <w:jc w:val="center"/>
      <w:outlineLvl w:val="4"/>
    </w:pPr>
    <w:rPr>
      <w:b/>
      <w:sz w:val="2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 Mäori" w:hAnsi="Arial Mäori"/>
      <w:b/>
      <w:i/>
      <w:sz w:val="28"/>
      <w:lang w:val="en-NZ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semiHidden/>
    <w:rPr>
      <w:b/>
      <w:sz w:val="22"/>
    </w:rPr>
  </w:style>
  <w:style w:type="paragraph" w:styleId="BodyText">
    <w:name w:val="Body Text"/>
    <w:basedOn w:val="Normal"/>
    <w:semiHidden/>
    <w:rPr>
      <w:rFonts w:ascii="Times" w:eastAsia="Times" w:hAnsi="Times"/>
      <w:b/>
      <w:sz w:val="32"/>
      <w:lang w:val="en-GB"/>
    </w:rPr>
  </w:style>
  <w:style w:type="paragraph" w:styleId="Title">
    <w:name w:val="Title"/>
    <w:basedOn w:val="Normal"/>
    <w:qFormat/>
    <w:pPr>
      <w:spacing w:before="120"/>
      <w:jc w:val="center"/>
    </w:pPr>
    <w:rPr>
      <w:rFonts w:ascii="Arial" w:hAnsi="Arial"/>
      <w:b/>
      <w:sz w:val="28"/>
      <w:lang w:val="en-GB"/>
    </w:r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6.bin"/><Relationship Id="rId42" Type="http://schemas.openxmlformats.org/officeDocument/2006/relationships/oleObject" Target="embeddings/oleObject19.bin"/><Relationship Id="rId47" Type="http://schemas.openxmlformats.org/officeDocument/2006/relationships/oleObject" Target="embeddings/oleObject22.bin"/><Relationship Id="rId50" Type="http://schemas.openxmlformats.org/officeDocument/2006/relationships/image" Target="media/image20.wmf"/><Relationship Id="rId55" Type="http://schemas.openxmlformats.org/officeDocument/2006/relationships/oleObject" Target="embeddings/oleObject26.bin"/><Relationship Id="rId63" Type="http://schemas.openxmlformats.org/officeDocument/2006/relationships/image" Target="media/image26.wmf"/><Relationship Id="rId68" Type="http://schemas.openxmlformats.org/officeDocument/2006/relationships/image" Target="media/image28.wmf"/><Relationship Id="rId76" Type="http://schemas.openxmlformats.org/officeDocument/2006/relationships/image" Target="media/image32.wmf"/><Relationship Id="rId84" Type="http://schemas.openxmlformats.org/officeDocument/2006/relationships/image" Target="media/image36.wmf"/><Relationship Id="rId89" Type="http://schemas.openxmlformats.org/officeDocument/2006/relationships/oleObject" Target="embeddings/oleObject43.bin"/><Relationship Id="rId97" Type="http://schemas.openxmlformats.org/officeDocument/2006/relationships/oleObject" Target="embeddings/oleObject47.bin"/><Relationship Id="rId7" Type="http://schemas.openxmlformats.org/officeDocument/2006/relationships/image" Target="media/image1.wmf"/><Relationship Id="rId71" Type="http://schemas.openxmlformats.org/officeDocument/2006/relationships/oleObject" Target="embeddings/oleObject34.bin"/><Relationship Id="rId92" Type="http://schemas.openxmlformats.org/officeDocument/2006/relationships/image" Target="media/image40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oleObject" Target="embeddings/oleObject13.bin"/><Relationship Id="rId11" Type="http://schemas.openxmlformats.org/officeDocument/2006/relationships/image" Target="media/image3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5.bin"/><Relationship Id="rId37" Type="http://schemas.openxmlformats.org/officeDocument/2006/relationships/image" Target="media/image14.wmf"/><Relationship Id="rId40" Type="http://schemas.openxmlformats.org/officeDocument/2006/relationships/oleObject" Target="embeddings/oleObject18.bin"/><Relationship Id="rId45" Type="http://schemas.openxmlformats.org/officeDocument/2006/relationships/image" Target="media/image18.wmf"/><Relationship Id="rId53" Type="http://schemas.openxmlformats.org/officeDocument/2006/relationships/oleObject" Target="embeddings/oleObject25.bin"/><Relationship Id="rId58" Type="http://schemas.openxmlformats.org/officeDocument/2006/relationships/image" Target="media/image24.wmf"/><Relationship Id="rId66" Type="http://schemas.openxmlformats.org/officeDocument/2006/relationships/image" Target="media/image27.wmf"/><Relationship Id="rId74" Type="http://schemas.openxmlformats.org/officeDocument/2006/relationships/image" Target="media/image31.wmf"/><Relationship Id="rId79" Type="http://schemas.openxmlformats.org/officeDocument/2006/relationships/oleObject" Target="embeddings/oleObject38.bin"/><Relationship Id="rId87" Type="http://schemas.openxmlformats.org/officeDocument/2006/relationships/oleObject" Target="embeddings/oleObject42.bin"/><Relationship Id="rId102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oleObject" Target="embeddings/oleObject29.bin"/><Relationship Id="rId82" Type="http://schemas.openxmlformats.org/officeDocument/2006/relationships/image" Target="media/image35.wmf"/><Relationship Id="rId90" Type="http://schemas.openxmlformats.org/officeDocument/2006/relationships/image" Target="media/image39.wmf"/><Relationship Id="rId95" Type="http://schemas.openxmlformats.org/officeDocument/2006/relationships/oleObject" Target="embeddings/oleObject46.bin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2.bin"/><Relationship Id="rId30" Type="http://schemas.openxmlformats.org/officeDocument/2006/relationships/oleObject" Target="embeddings/oleObject14.bin"/><Relationship Id="rId35" Type="http://schemas.openxmlformats.org/officeDocument/2006/relationships/image" Target="media/image13.wmf"/><Relationship Id="rId43" Type="http://schemas.openxmlformats.org/officeDocument/2006/relationships/image" Target="media/image17.wmf"/><Relationship Id="rId48" Type="http://schemas.openxmlformats.org/officeDocument/2006/relationships/image" Target="media/image19.wmf"/><Relationship Id="rId56" Type="http://schemas.openxmlformats.org/officeDocument/2006/relationships/image" Target="media/image23.wmf"/><Relationship Id="rId64" Type="http://schemas.openxmlformats.org/officeDocument/2006/relationships/oleObject" Target="embeddings/oleObject30.bin"/><Relationship Id="rId69" Type="http://schemas.openxmlformats.org/officeDocument/2006/relationships/oleObject" Target="embeddings/oleObject33.bin"/><Relationship Id="rId77" Type="http://schemas.openxmlformats.org/officeDocument/2006/relationships/oleObject" Target="embeddings/oleObject37.bin"/><Relationship Id="rId100" Type="http://schemas.openxmlformats.org/officeDocument/2006/relationships/header" Target="header2.xml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4.bin"/><Relationship Id="rId72" Type="http://schemas.openxmlformats.org/officeDocument/2006/relationships/image" Target="media/image30.wmf"/><Relationship Id="rId80" Type="http://schemas.openxmlformats.org/officeDocument/2006/relationships/image" Target="media/image34.wmf"/><Relationship Id="rId85" Type="http://schemas.openxmlformats.org/officeDocument/2006/relationships/oleObject" Target="embeddings/oleObject41.bin"/><Relationship Id="rId93" Type="http://schemas.openxmlformats.org/officeDocument/2006/relationships/oleObject" Target="embeddings/oleObject45.bin"/><Relationship Id="rId98" Type="http://schemas.openxmlformats.org/officeDocument/2006/relationships/image" Target="media/image43.wmf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9.wmf"/><Relationship Id="rId33" Type="http://schemas.openxmlformats.org/officeDocument/2006/relationships/image" Target="media/image12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oleObject" Target="embeddings/oleObject28.bin"/><Relationship Id="rId67" Type="http://schemas.openxmlformats.org/officeDocument/2006/relationships/oleObject" Target="embeddings/oleObject32.bin"/><Relationship Id="rId20" Type="http://schemas.openxmlformats.org/officeDocument/2006/relationships/oleObject" Target="embeddings/oleObject7.bin"/><Relationship Id="rId41" Type="http://schemas.openxmlformats.org/officeDocument/2006/relationships/image" Target="media/image16.wmf"/><Relationship Id="rId54" Type="http://schemas.openxmlformats.org/officeDocument/2006/relationships/image" Target="media/image22.wmf"/><Relationship Id="rId62" Type="http://schemas.openxmlformats.org/officeDocument/2006/relationships/header" Target="header1.xml"/><Relationship Id="rId70" Type="http://schemas.openxmlformats.org/officeDocument/2006/relationships/image" Target="media/image29.wmf"/><Relationship Id="rId75" Type="http://schemas.openxmlformats.org/officeDocument/2006/relationships/oleObject" Target="embeddings/oleObject36.bin"/><Relationship Id="rId83" Type="http://schemas.openxmlformats.org/officeDocument/2006/relationships/oleObject" Target="embeddings/oleObject40.bin"/><Relationship Id="rId88" Type="http://schemas.openxmlformats.org/officeDocument/2006/relationships/image" Target="media/image38.wmf"/><Relationship Id="rId91" Type="http://schemas.openxmlformats.org/officeDocument/2006/relationships/oleObject" Target="embeddings/oleObject44.bin"/><Relationship Id="rId96" Type="http://schemas.openxmlformats.org/officeDocument/2006/relationships/image" Target="media/image42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8.wmf"/><Relationship Id="rId28" Type="http://schemas.openxmlformats.org/officeDocument/2006/relationships/image" Target="media/image10.wmf"/><Relationship Id="rId36" Type="http://schemas.openxmlformats.org/officeDocument/2006/relationships/oleObject" Target="embeddings/Microsoft_Office_Excel_97-2003_Worksheet1.xls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Relationship Id="rId10" Type="http://schemas.openxmlformats.org/officeDocument/2006/relationships/oleObject" Target="embeddings/oleObject2.bin"/><Relationship Id="rId31" Type="http://schemas.openxmlformats.org/officeDocument/2006/relationships/image" Target="media/image11.wmf"/><Relationship Id="rId44" Type="http://schemas.openxmlformats.org/officeDocument/2006/relationships/oleObject" Target="embeddings/oleObject20.bin"/><Relationship Id="rId52" Type="http://schemas.openxmlformats.org/officeDocument/2006/relationships/image" Target="media/image21.wmf"/><Relationship Id="rId60" Type="http://schemas.openxmlformats.org/officeDocument/2006/relationships/image" Target="media/image25.wmf"/><Relationship Id="rId65" Type="http://schemas.openxmlformats.org/officeDocument/2006/relationships/oleObject" Target="embeddings/oleObject31.bin"/><Relationship Id="rId73" Type="http://schemas.openxmlformats.org/officeDocument/2006/relationships/oleObject" Target="embeddings/oleObject35.bin"/><Relationship Id="rId78" Type="http://schemas.openxmlformats.org/officeDocument/2006/relationships/image" Target="media/image33.wmf"/><Relationship Id="rId81" Type="http://schemas.openxmlformats.org/officeDocument/2006/relationships/oleObject" Target="embeddings/oleObject39.bin"/><Relationship Id="rId86" Type="http://schemas.openxmlformats.org/officeDocument/2006/relationships/image" Target="media/image37.wmf"/><Relationship Id="rId94" Type="http://schemas.openxmlformats.org/officeDocument/2006/relationships/image" Target="media/image41.wmf"/><Relationship Id="rId99" Type="http://schemas.openxmlformats.org/officeDocument/2006/relationships/oleObject" Target="embeddings/oleObject48.bin"/><Relationship Id="rId10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797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Ministry of Education</Company>
  <LinksUpToDate>false</LinksUpToDate>
  <CharactersWithSpaces>5333</CharactersWithSpaces>
  <SharedDoc>false</SharedDoc>
  <HLinks>
    <vt:vector size="6" baseType="variant">
      <vt:variant>
        <vt:i4>4128836</vt:i4>
      </vt:variant>
      <vt:variant>
        <vt:i4>1024</vt:i4>
      </vt:variant>
      <vt:variant>
        <vt:i4>1025</vt:i4>
      </vt:variant>
      <vt:variant>
        <vt:i4>1</vt:i4>
      </vt:variant>
      <vt:variant>
        <vt:lpwstr>C:\Documents and Settings\lawrie\My Documents\ncea\ncea.gif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 Gibbs</dc:creator>
  <cp:lastModifiedBy>amberkelli</cp:lastModifiedBy>
  <cp:revision>5</cp:revision>
  <cp:lastPrinted>2003-12-17T22:45:00Z</cp:lastPrinted>
  <dcterms:created xsi:type="dcterms:W3CDTF">2011-07-04T06:48:00Z</dcterms:created>
  <dcterms:modified xsi:type="dcterms:W3CDTF">2011-07-04T06:54:00Z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316750537</vt:i4>
  </property>
  <property fmtid="{D5CDD505-2E9C-101B-9397-08002B2CF9AE}" pid="3" name="_EmailSubject">
    <vt:lpwstr>Resources for NCEA   number two</vt:lpwstr>
  </property>
  <property fmtid="{D5CDD505-2E9C-101B-9397-08002B2CF9AE}" pid="4" name="_AuthorEmail">
    <vt:lpwstr>l.stewart@paradise.net.nz</vt:lpwstr>
  </property>
  <property fmtid="{D5CDD505-2E9C-101B-9397-08002B2CF9AE}" pid="5" name="_AuthorEmailDisplayName">
    <vt:lpwstr>Lawrie Stewart</vt:lpwstr>
  </property>
  <property fmtid="{D5CDD505-2E9C-101B-9397-08002B2CF9AE}" pid="6" name="_ReviewingToolsShownOnce">
    <vt:lpwstr/>
  </property>
</Properties>
</file>